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6" w:rsidRDefault="006156B6" w:rsidP="006156B6">
      <w:pPr>
        <w:pStyle w:val="Nadpis1"/>
        <w:rPr>
          <w:sz w:val="44"/>
          <w:szCs w:val="44"/>
        </w:rPr>
      </w:pPr>
      <w:bookmarkStart w:id="0" w:name="_GoBack"/>
      <w:bookmarkEnd w:id="0"/>
      <w:r>
        <w:t xml:space="preserve">Okruhy k závěrečným zkouškám </w:t>
      </w:r>
      <w:r w:rsidR="00AA715C">
        <w:t>z předmět</w:t>
      </w:r>
      <w:r>
        <w:t>ů</w:t>
      </w:r>
      <w:r w:rsidR="00AA715C">
        <w:t xml:space="preserve"> </w:t>
      </w:r>
      <w:r w:rsidR="004A6DD0">
        <w:t>Pedagogika a psychologie</w:t>
      </w:r>
      <w:r w:rsidR="00AA715C">
        <w:t xml:space="preserve"> pro </w:t>
      </w:r>
      <w:r>
        <w:t xml:space="preserve">rozšiřující studium </w:t>
      </w:r>
      <w:r>
        <w:rPr>
          <w:sz w:val="44"/>
          <w:szCs w:val="44"/>
        </w:rPr>
        <w:t>Učitelství pro 1. stupeň ZŠ</w:t>
      </w:r>
    </w:p>
    <w:p w:rsidR="006156B6" w:rsidRDefault="006156B6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Člověk a výchova - řešení vztahu dědičnosti, prostředí a výchovy v dějinách pedagogiky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s uvedením představitelů rozdílných pojetí; vztah výchova a společnost, historická podmíněnost cílů a obsahu výchovy; významné osobnosti české a světové pedagogiky a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jich přínos pro současnost.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Osobnost žáka, učitele – struktura osobnosti, biologická a sociální determinace osobnosti.  </w:t>
      </w:r>
    </w:p>
    <w:p w:rsidR="004A6DD0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Vymezení obecných znaků reformní pedagogiky, podrobný rozbor pedagogických teorií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proofErr w:type="spellStart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Deweye</w:t>
      </w:r>
      <w:proofErr w:type="spellEnd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</w:t>
      </w:r>
      <w:proofErr w:type="spellStart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Montessoriové</w:t>
      </w:r>
      <w:proofErr w:type="spellEnd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jako představitelů reformní pedagogiky.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Psychické procesy – přehled, charakteristika a vývoj   </w:t>
      </w:r>
    </w:p>
    <w:p w:rsidR="004A6DD0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Alternativní školy, jejich klasifikace, podrobný rozbor vnější organizace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a organizace výchovně vzdělávacího procesu ve waldorfských školách, v moderní francouzské škole, v otevřené škole, ve škole bez tříd a ročníků,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Psychické stavy – přehled, charakteristika a vývoj  </w:t>
      </w:r>
    </w:p>
    <w:p w:rsidR="004A6DD0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Výzkumné metody v pedagogice a jejich využívání učiteli – charakteristika empirických metod (pozorování, dotazování, experiment, analýza pedagogických dokumentů).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Psychické vlastnosti – přehled, charakteristika a vývoj.   </w:t>
      </w:r>
    </w:p>
    <w:p w:rsidR="004A6DD0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Osobnost učitele ve škole (učitel jako zprostředkovatel a podněcovatel) - klíčové dovednosti učitele ve vyučování, příprava na výuku, sebereflexe učitele.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Typologie osobnosti žáka, individuální rozdíly v učení.  </w:t>
      </w:r>
    </w:p>
    <w:p w:rsidR="004A6DD0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</w:t>
      </w:r>
    </w:p>
    <w:p w:rsidR="00D34B49" w:rsidRDefault="00D34B49" w:rsidP="00D34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formy vyučování – vymezení pojmu vyučovací forma, vztah vyučovacích forem k metodám, klasifikace vyučovacích forem, podrobný rozbor forem vyučování (frontální, skupinové, individualizované vyučování) a jejich možnosti a limity z hlediska optimalizace procesu učení u žáků.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Socializace jedince - charakteristika socializačního procesu, resocializace, </w:t>
      </w:r>
      <w:proofErr w:type="spellStart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mimosocializační</w:t>
      </w:r>
      <w:proofErr w:type="spellEnd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činitelé, mechanismy socializace, činitelé socializace, fáze socializace (</w:t>
      </w:r>
      <w:proofErr w:type="spellStart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Erikson</w:t>
      </w:r>
      <w:proofErr w:type="spellEnd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 </w:t>
      </w:r>
    </w:p>
    <w:p w:rsid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D34B49" w:rsidRDefault="00D34B49" w:rsidP="00D34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žáka ve vyučování – vymezení pojmu školní hodnocení, funkce školního hodnocení, kritéria hodnocení, druhy a formy školního hodnocení, současné trendy v oblasti hodnocení u nás a ve světě.</w:t>
      </w:r>
    </w:p>
    <w:p w:rsidR="00D34B49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zralost – charakteristika školní zralosti, kritéria školní zralosti, způsoby posuzování školní zralosti.  </w:t>
      </w:r>
    </w:p>
    <w:p w:rsidR="004A6DD0" w:rsidRPr="004A6DD0" w:rsidRDefault="00D34B49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Pojetí výchovně vzdělávacího cíle ve vyučování – vymezení pojmu, hierarchie výukových cílů počátečního vyučování, práce učitele s výukovým cílem, postup při konkretizaci výukových cílů (</w:t>
      </w:r>
      <w:proofErr w:type="spellStart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Bloomova</w:t>
      </w:r>
      <w:proofErr w:type="spellEnd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taxonomie cílů), příklady.</w:t>
      </w:r>
    </w:p>
    <w:p w:rsid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školní třídy jako sociální skupiny – charakteristika školní třídy jako sociální skupiny, klasifikace sociálních skupin, struktura sociální skupiny a její dynamika, možnosti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jišťování skupinových vztahů.  </w:t>
      </w:r>
    </w:p>
    <w:p w:rsidR="004A6DD0" w:rsidRPr="004A6DD0" w:rsidRDefault="00E83873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na počátku školní docházky – charakteristika dítěte předškolního a mladšího školního věku</w:t>
      </w:r>
      <w:r w:rsidR="002616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role školáka, výskyt </w:t>
      </w:r>
      <w:proofErr w:type="spellStart"/>
      <w:r w:rsidR="0026164E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pedagogen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ních</w:t>
      </w:r>
      <w:proofErr w:type="spellEnd"/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poruch u dětí na 1. stupni ZŠ a jejich prevence, metody práce s problémovými žáky.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Myšlení a řeč – charakteristika myšlení, individuální rozdíly projevující se v řeči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myšlení.  </w:t>
      </w:r>
    </w:p>
    <w:p w:rsidR="004A6DD0" w:rsidRP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838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vývojových poruch žáka n 1. stupni ZŠ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Náročné životní situace (frustrace, deprivace, konflikt, stres), styly a strategie zvládání stresu.  </w:t>
      </w:r>
    </w:p>
    <w:p w:rsidR="004A6DD0" w:rsidRPr="004A6DD0" w:rsidRDefault="00E83873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úspěšnost – faktory ovlivňující školní úspěšnost žáků, motivace žáků ve vyučování, hlavní způsoby motivování žáků, demotivující činitelé při učení. Učitelovo pojetí úspěšného žáka.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Psychologická diagnostika žáka ve výchovně vzdělávacím procesu – přehled základních diagnostických metod a technik, jejich charakteristika a možnosti využití v práci učitele.   </w:t>
      </w:r>
    </w:p>
    <w:p w:rsidR="004A6DD0" w:rsidRP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838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metody – vymezení pojmu vyučovací metoda, klasifikace vyučovacích metod, jejich vztah k dalším prvkům vyučovacího procesu. Aktivizující vyučovací metody a jejich charakteristika, příklady ze školní praxe. Didaktická funkce učebních pomůcek.</w:t>
      </w:r>
    </w:p>
    <w:p w:rsidR="004A6DD0" w:rsidRP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agresivity u žáků a možnosti její eliminace.  </w:t>
      </w:r>
    </w:p>
    <w:p w:rsidR="004A6DD0" w:rsidRP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E838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Didaktika prvopočátečního čtení a psaní – historie metod výuky čtení, alternativní metody výuky čtení, diagnostika a nápravné postupy, výuka psaní na 1. stupni ZŠ.</w:t>
      </w:r>
    </w:p>
    <w:p w:rsid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druhy lidského učení – jejich charakteristika, podstata lidského učení, </w:t>
      </w:r>
      <w:r w:rsidR="00D34B4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učení,</w:t>
      </w:r>
      <w:r w:rsidR="00E83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kreativity žáků, konstruktivistické pojetí učení.</w:t>
      </w:r>
    </w:p>
    <w:p w:rsidR="00E83873" w:rsidRDefault="00E83873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vzdělání a jeho poměny – vymezení pojmu obsah vzdělávání, uspořádání učiva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>v pedagogických dokumentech – kurikulum školy; zpracování učiva učitelem – didaktická analýza učiva, inovace v obsahu vzdělávání.</w:t>
      </w:r>
    </w:p>
    <w:p w:rsidR="004A6DD0" w:rsidRDefault="004A6DD0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Problematika interakce učitel – žák, typy interakcí a jejich charakteristika.</w:t>
      </w:r>
    </w:p>
    <w:p w:rsidR="000D5CEE" w:rsidRDefault="000D5CEE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5CEE" w:rsidRDefault="000D5CEE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A6DD0" w:rsidRPr="004A6DD0" w:rsidRDefault="00E83873" w:rsidP="004A6D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15</w:t>
      </w:r>
      <w:r w:rsidR="004A6DD0"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A6DD0" w:rsidRDefault="004A6DD0" w:rsidP="004A6D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Pedagogická komunikace ve vyučování – vymezení pojmu pedagogická komunikace, obsah pedagogické komunikace, typy komunikace, vytváření a kladení otázek, základní principy kvalitní pedagogické komunikace.</w:t>
      </w:r>
    </w:p>
    <w:p w:rsidR="00E83873" w:rsidRDefault="00E83873" w:rsidP="00E838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6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B.</w:t>
      </w:r>
      <w:r w:rsidRPr="004A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Rodina jako primární sociální skupina – charakteristika a klasifikace rodiny, vývojové fáze rodiny, typy dysfunkčních rodin.    </w:t>
      </w:r>
    </w:p>
    <w:p w:rsidR="007011BA" w:rsidRDefault="007011BA" w:rsidP="004A6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1BA" w:rsidRDefault="007011BA" w:rsidP="00701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1E3CE0" w:rsidRDefault="001E3CE0" w:rsidP="00701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3CE0" w:rsidRDefault="001E3CE0" w:rsidP="00701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Pedagogika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>
        <w:rPr>
          <w:caps/>
        </w:rPr>
        <w:t>Cangelosi,</w:t>
      </w:r>
      <w:r>
        <w:t xml:space="preserve"> J. S.: </w:t>
      </w:r>
      <w:r>
        <w:rPr>
          <w:i/>
          <w:iCs/>
        </w:rPr>
        <w:t>Strategie řízení třídy</w:t>
      </w:r>
      <w:r>
        <w:t>. Praha: Portál, 1994.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>
        <w:t xml:space="preserve">BUZAN, T. </w:t>
      </w:r>
      <w:r w:rsidRPr="001E3CE0">
        <w:rPr>
          <w:i/>
        </w:rPr>
        <w:t xml:space="preserve">Myšlenkové mapy pro děti. Efektivní učení. </w:t>
      </w:r>
      <w:r>
        <w:t xml:space="preserve">Brno: </w:t>
      </w:r>
      <w:proofErr w:type="spellStart"/>
      <w:r>
        <w:t>BizBooks</w:t>
      </w:r>
      <w:proofErr w:type="spellEnd"/>
      <w:r>
        <w:t>, 2014.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CIPRO, M. </w:t>
      </w:r>
      <w:r w:rsidRPr="001E3CE0">
        <w:rPr>
          <w:i/>
          <w:iCs/>
          <w:szCs w:val="24"/>
        </w:rPr>
        <w:t>Galerie světových pedagogů I-III</w:t>
      </w:r>
      <w:r w:rsidRPr="001E3CE0">
        <w:rPr>
          <w:szCs w:val="24"/>
        </w:rPr>
        <w:t xml:space="preserve">. Praha, 2002. 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Dittrich, P</w:t>
      </w:r>
      <w:r>
        <w:t xml:space="preserve">.: </w:t>
      </w:r>
      <w:r w:rsidRPr="001E3CE0">
        <w:rPr>
          <w:i/>
          <w:iCs/>
        </w:rPr>
        <w:t>Pedagogicko-psychologická diagnostika.</w:t>
      </w:r>
      <w:r>
        <w:t xml:space="preserve"> Praha 1992.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Fisher, R</w:t>
      </w:r>
      <w:r>
        <w:t xml:space="preserve">.: </w:t>
      </w:r>
      <w:r w:rsidRPr="001E3CE0">
        <w:rPr>
          <w:i/>
          <w:iCs/>
        </w:rPr>
        <w:t>Učíme děti myslet a učit se</w:t>
      </w:r>
      <w:r>
        <w:t>. 1. vyd. Praha: Portál, 1995.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GAVORA, P. </w:t>
      </w:r>
      <w:r w:rsidRPr="001E3CE0">
        <w:rPr>
          <w:i/>
          <w:szCs w:val="24"/>
        </w:rPr>
        <w:t xml:space="preserve">Učitel a žáci v komunikaci. </w:t>
      </w:r>
      <w:r w:rsidRPr="001E3CE0">
        <w:rPr>
          <w:szCs w:val="24"/>
        </w:rPr>
        <w:t xml:space="preserve">Brno: </w:t>
      </w:r>
      <w:proofErr w:type="spellStart"/>
      <w:r w:rsidRPr="001E3CE0">
        <w:rPr>
          <w:szCs w:val="24"/>
        </w:rPr>
        <w:t>Paido</w:t>
      </w:r>
      <w:proofErr w:type="spellEnd"/>
      <w:r w:rsidRPr="001E3CE0">
        <w:rPr>
          <w:szCs w:val="24"/>
        </w:rPr>
        <w:t>, 2005.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Grecmanová, H., Urbanovská, E., Novotný, P. </w:t>
      </w:r>
      <w:r w:rsidRPr="001E3CE0">
        <w:rPr>
          <w:i/>
          <w:iCs/>
        </w:rPr>
        <w:t xml:space="preserve">Podporujeme aktivní myšlení a samostatné učení žáků. </w:t>
      </w:r>
      <w:r>
        <w:t>Olomouc: nakladatelství HANEX, 2000.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Grecmanová, H., Urbanovská, E. </w:t>
      </w:r>
      <w:r w:rsidRPr="001E3CE0">
        <w:rPr>
          <w:i/>
          <w:iCs/>
        </w:rPr>
        <w:t xml:space="preserve">Aktivizační metody ve výuce, prostředek ŠVP. </w:t>
      </w:r>
      <w:r>
        <w:t xml:space="preserve">Olomouc: </w:t>
      </w:r>
      <w:proofErr w:type="spellStart"/>
      <w:r>
        <w:t>Hanex</w:t>
      </w:r>
      <w:proofErr w:type="spellEnd"/>
      <w:r>
        <w:t>, 2007.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Havlínová, M. a kol.</w:t>
      </w:r>
      <w:r>
        <w:t xml:space="preserve"> </w:t>
      </w:r>
      <w:r w:rsidRPr="001E3CE0">
        <w:rPr>
          <w:i/>
          <w:iCs/>
        </w:rPr>
        <w:t>Program podpory zdraví ve škole.</w:t>
      </w:r>
      <w:r>
        <w:t xml:space="preserve"> Praha, Portál, 1998.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>
        <w:t xml:space="preserve">HRABAL, V., PAVELKOVÁ, I. </w:t>
      </w:r>
      <w:r w:rsidRPr="001E3CE0">
        <w:rPr>
          <w:i/>
          <w:iCs/>
        </w:rPr>
        <w:t xml:space="preserve">Jaký jsem učitel? </w:t>
      </w:r>
      <w:r>
        <w:t>Praha: Portál, 2010.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Hunterová, M.</w:t>
      </w:r>
      <w:r>
        <w:t xml:space="preserve"> </w:t>
      </w:r>
      <w:r w:rsidRPr="001E3CE0">
        <w:rPr>
          <w:i/>
          <w:iCs/>
        </w:rPr>
        <w:t>Účinné vyučování v kostce</w:t>
      </w:r>
      <w:r>
        <w:t>. Praha: Portál, 1999.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Helus, Z. a kol</w:t>
      </w:r>
      <w:r>
        <w:t xml:space="preserve">. </w:t>
      </w:r>
      <w:r w:rsidRPr="001E3CE0">
        <w:rPr>
          <w:i/>
          <w:iCs/>
        </w:rPr>
        <w:t>Psychologie školní úspěšnosti</w:t>
      </w:r>
      <w:r>
        <w:t>. Praha: SPN, 1979.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Kalhous, Z., Obst, O. a kol</w:t>
      </w:r>
      <w:r>
        <w:t xml:space="preserve">. </w:t>
      </w:r>
      <w:r w:rsidRPr="001E3CE0">
        <w:rPr>
          <w:i/>
          <w:iCs/>
        </w:rPr>
        <w:t>Školní didaktika.</w:t>
      </w:r>
      <w:r>
        <w:t xml:space="preserve"> Praha, Portál, 2002.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>Kasíková, H., Vališová, A. a kol.</w:t>
      </w:r>
      <w:r w:rsidRPr="001E3CE0">
        <w:rPr>
          <w:szCs w:val="24"/>
        </w:rPr>
        <w:t xml:space="preserve"> </w:t>
      </w:r>
      <w:r w:rsidRPr="001E3CE0">
        <w:rPr>
          <w:i/>
          <w:iCs/>
          <w:szCs w:val="24"/>
        </w:rPr>
        <w:t xml:space="preserve">Pedagogika pro učitele. </w:t>
      </w:r>
      <w:r w:rsidRPr="001E3CE0">
        <w:rPr>
          <w:szCs w:val="24"/>
        </w:rPr>
        <w:t xml:space="preserve">Praha: </w:t>
      </w:r>
      <w:proofErr w:type="spellStart"/>
      <w:r w:rsidRPr="001E3CE0">
        <w:rPr>
          <w:szCs w:val="24"/>
        </w:rPr>
        <w:t>Grada</w:t>
      </w:r>
      <w:proofErr w:type="spellEnd"/>
      <w:r w:rsidRPr="001E3CE0">
        <w:rPr>
          <w:szCs w:val="24"/>
        </w:rPr>
        <w:t>, 2007.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Kasíková </w:t>
      </w:r>
      <w:r>
        <w:t xml:space="preserve">H. </w:t>
      </w:r>
      <w:r w:rsidRPr="001E3CE0">
        <w:rPr>
          <w:i/>
          <w:iCs/>
        </w:rPr>
        <w:t xml:space="preserve">Kooperativní učení, kooperativní škola. </w:t>
      </w:r>
      <w:r>
        <w:t>Praha: Portál, 1997.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Kasíková </w:t>
      </w:r>
      <w:r>
        <w:t xml:space="preserve">H. </w:t>
      </w:r>
      <w:r w:rsidRPr="001E3CE0">
        <w:rPr>
          <w:i/>
          <w:iCs/>
        </w:rPr>
        <w:t xml:space="preserve">Učíme (se) spolupráci spoluprací. </w:t>
      </w:r>
      <w:r>
        <w:t>Kladno: AISIS, 2005.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KASPER, T., KASPEROVÁ, D. </w:t>
      </w:r>
      <w:r w:rsidRPr="001E3CE0">
        <w:rPr>
          <w:i/>
          <w:szCs w:val="24"/>
        </w:rPr>
        <w:t>Dějiny pedagogiky</w:t>
      </w:r>
      <w:r w:rsidRPr="001E3CE0">
        <w:rPr>
          <w:szCs w:val="24"/>
        </w:rPr>
        <w:t xml:space="preserve">. Praha: </w:t>
      </w:r>
      <w:proofErr w:type="spellStart"/>
      <w:r w:rsidRPr="001E3CE0">
        <w:rPr>
          <w:szCs w:val="24"/>
        </w:rPr>
        <w:t>Grada</w:t>
      </w:r>
      <w:proofErr w:type="spellEnd"/>
      <w:r w:rsidRPr="001E3CE0">
        <w:rPr>
          <w:szCs w:val="24"/>
        </w:rPr>
        <w:t xml:space="preserve">, 2008. 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Kolář, Z., Raudenská, V., Frűhaufová, </w:t>
      </w:r>
      <w:r>
        <w:t xml:space="preserve">V. </w:t>
      </w:r>
      <w:r w:rsidRPr="001E3CE0">
        <w:rPr>
          <w:i/>
          <w:iCs/>
        </w:rPr>
        <w:t>Didaktické znalosti a dovednosti učitele.</w:t>
      </w:r>
      <w:r>
        <w:t xml:space="preserve"> Ústí nad Labem: PF UJEP, 2001.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Kolář, Z., Šikulová, R</w:t>
      </w:r>
      <w:r>
        <w:t xml:space="preserve">. </w:t>
      </w:r>
      <w:r w:rsidRPr="001E3CE0">
        <w:rPr>
          <w:i/>
          <w:iCs/>
        </w:rPr>
        <w:t>Hodnocení žáků</w:t>
      </w:r>
      <w:r>
        <w:t xml:space="preserve">. 2. vyd. Praha: </w:t>
      </w:r>
      <w:proofErr w:type="spellStart"/>
      <w:r>
        <w:t>Grada</w:t>
      </w:r>
      <w:proofErr w:type="spellEnd"/>
      <w:r>
        <w:t>, 2009.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Kolář, Z., Šikulová, R</w:t>
      </w:r>
      <w:r>
        <w:t xml:space="preserve">. </w:t>
      </w:r>
      <w:r w:rsidRPr="001E3CE0">
        <w:rPr>
          <w:i/>
          <w:iCs/>
        </w:rPr>
        <w:t>Vyučování jako dialog</w:t>
      </w:r>
      <w:r>
        <w:t xml:space="preserve">. Praha: </w:t>
      </w:r>
      <w:proofErr w:type="spellStart"/>
      <w:r>
        <w:t>Grada</w:t>
      </w:r>
      <w:proofErr w:type="spellEnd"/>
      <w:r>
        <w:t>, 2007.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Kolláriková, Z., Pupala, B., a kol</w:t>
      </w:r>
      <w:r>
        <w:t xml:space="preserve">. </w:t>
      </w:r>
      <w:r w:rsidRPr="001E3CE0">
        <w:rPr>
          <w:i/>
          <w:iCs/>
        </w:rPr>
        <w:t>Předškolní a primární pedagogika</w:t>
      </w:r>
      <w:r>
        <w:t>. Praha, Portál, 2001.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Kreislová,</w:t>
      </w:r>
      <w:r>
        <w:t xml:space="preserve"> Z. </w:t>
      </w:r>
      <w:r w:rsidRPr="001E3CE0">
        <w:rPr>
          <w:i/>
          <w:iCs/>
        </w:rPr>
        <w:t>Krok za krokem 1. třídou</w:t>
      </w:r>
      <w:r>
        <w:t xml:space="preserve">. Praha: </w:t>
      </w:r>
      <w:proofErr w:type="spellStart"/>
      <w:r>
        <w:t>Grada</w:t>
      </w:r>
      <w:proofErr w:type="spellEnd"/>
      <w:r>
        <w:t>, 2008.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Kyriacou, Ch</w:t>
      </w:r>
      <w:r>
        <w:t xml:space="preserve">. </w:t>
      </w:r>
      <w:r w:rsidRPr="001E3CE0">
        <w:rPr>
          <w:i/>
          <w:iCs/>
        </w:rPr>
        <w:t>Klíčové dovednosti učitele</w:t>
      </w:r>
      <w:r>
        <w:t>. Praha: Portál, 1996.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>
        <w:t xml:space="preserve">LACINA, L., KOTRBA, T. </w:t>
      </w:r>
      <w:r w:rsidRPr="001E3CE0">
        <w:rPr>
          <w:i/>
        </w:rPr>
        <w:t xml:space="preserve">Aktivizační metody ve výuce. </w:t>
      </w:r>
      <w:r w:rsidRPr="00971087">
        <w:t xml:space="preserve">Brno: </w:t>
      </w:r>
      <w:proofErr w:type="spellStart"/>
      <w:r w:rsidRPr="00971087">
        <w:t>Barrister</w:t>
      </w:r>
      <w:proofErr w:type="spellEnd"/>
      <w:r w:rsidRPr="00971087">
        <w:t xml:space="preserve"> a </w:t>
      </w:r>
      <w:proofErr w:type="spellStart"/>
      <w:r w:rsidRPr="00971087">
        <w:t>Principal</w:t>
      </w:r>
      <w:proofErr w:type="spellEnd"/>
      <w:r w:rsidRPr="00971087">
        <w:t>, 2015.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proofErr w:type="gramStart"/>
      <w:r w:rsidRPr="001E3CE0">
        <w:rPr>
          <w:caps/>
        </w:rPr>
        <w:t>Lokšová,I., Lokša</w:t>
      </w:r>
      <w:proofErr w:type="gramEnd"/>
      <w:r w:rsidRPr="001E3CE0">
        <w:rPr>
          <w:caps/>
        </w:rPr>
        <w:t xml:space="preserve">, </w:t>
      </w:r>
      <w:r>
        <w:t xml:space="preserve">J. </w:t>
      </w:r>
      <w:r w:rsidRPr="001E3CE0">
        <w:rPr>
          <w:i/>
          <w:iCs/>
        </w:rPr>
        <w:t>Pozornost, motivace, relaxace a tvořivost dětí ve škole.</w:t>
      </w:r>
      <w:r>
        <w:t xml:space="preserve"> Praha: Portál, 1999.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proofErr w:type="gramStart"/>
      <w:r w:rsidRPr="001E3CE0">
        <w:rPr>
          <w:caps/>
        </w:rPr>
        <w:t>Lokšová,I., Lokša</w:t>
      </w:r>
      <w:proofErr w:type="gramEnd"/>
      <w:r w:rsidRPr="001E3CE0">
        <w:rPr>
          <w:caps/>
        </w:rPr>
        <w:t>,</w:t>
      </w:r>
      <w:r>
        <w:t xml:space="preserve"> J. </w:t>
      </w:r>
      <w:r w:rsidRPr="001E3CE0">
        <w:rPr>
          <w:i/>
          <w:iCs/>
        </w:rPr>
        <w:t>Tvořivé vyučování</w:t>
      </w:r>
      <w:r>
        <w:t xml:space="preserve">. Praha: </w:t>
      </w:r>
      <w:proofErr w:type="spellStart"/>
      <w:r>
        <w:t>Grada</w:t>
      </w:r>
      <w:proofErr w:type="spellEnd"/>
      <w:r>
        <w:t xml:space="preserve">, 2003. 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Maňák, J., Švec, </w:t>
      </w:r>
      <w:r>
        <w:t xml:space="preserve">V. </w:t>
      </w:r>
      <w:r w:rsidRPr="001E3CE0">
        <w:rPr>
          <w:i/>
          <w:iCs/>
        </w:rPr>
        <w:t>Výukové metody</w:t>
      </w:r>
      <w:r>
        <w:t xml:space="preserve">. Brno: </w:t>
      </w:r>
      <w:proofErr w:type="spellStart"/>
      <w:r>
        <w:t>Paido</w:t>
      </w:r>
      <w:proofErr w:type="spellEnd"/>
      <w:r>
        <w:t>, 2003.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Mareš, J., Křivohlavý, J</w:t>
      </w:r>
      <w:r>
        <w:t xml:space="preserve">. </w:t>
      </w:r>
      <w:r w:rsidRPr="001E3CE0">
        <w:rPr>
          <w:i/>
          <w:iCs/>
        </w:rPr>
        <w:t>Komunikace ve škole</w:t>
      </w:r>
      <w:r>
        <w:t>. Brno: MU, 1995.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Nelešovská</w:t>
      </w:r>
      <w:r>
        <w:t xml:space="preserve">, A. </w:t>
      </w:r>
      <w:r w:rsidRPr="001E3CE0">
        <w:rPr>
          <w:i/>
          <w:iCs/>
        </w:rPr>
        <w:t xml:space="preserve">Pedagogická komunikace v teorii a praxi. </w:t>
      </w:r>
      <w:r>
        <w:t xml:space="preserve">Praha: </w:t>
      </w:r>
      <w:proofErr w:type="spellStart"/>
      <w:r>
        <w:t>Grada</w:t>
      </w:r>
      <w:proofErr w:type="spellEnd"/>
      <w:r>
        <w:t>, 2005.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Němec.</w:t>
      </w:r>
      <w:r>
        <w:t xml:space="preserve"> J. </w:t>
      </w:r>
      <w:r w:rsidRPr="001E3CE0">
        <w:rPr>
          <w:i/>
          <w:iCs/>
        </w:rPr>
        <w:t xml:space="preserve">S hrou na cestě za tvořivostí. </w:t>
      </w:r>
      <w:r>
        <w:t xml:space="preserve">Brno: </w:t>
      </w:r>
      <w:proofErr w:type="spellStart"/>
      <w:r>
        <w:t>Paido</w:t>
      </w:r>
      <w:proofErr w:type="spellEnd"/>
      <w:r>
        <w:t>, 2004.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lastRenderedPageBreak/>
        <w:t xml:space="preserve">Pařízek, </w:t>
      </w:r>
      <w:r>
        <w:t xml:space="preserve">V. </w:t>
      </w:r>
      <w:r w:rsidRPr="001E3CE0">
        <w:rPr>
          <w:i/>
          <w:iCs/>
        </w:rPr>
        <w:t>Učitel v nezvyklé školní situaci.</w:t>
      </w:r>
      <w:r>
        <w:t xml:space="preserve"> Praha 1990.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Pasch, M. a kol.</w:t>
      </w:r>
      <w:r>
        <w:t xml:space="preserve"> </w:t>
      </w:r>
      <w:r w:rsidRPr="001E3CE0">
        <w:rPr>
          <w:i/>
          <w:iCs/>
        </w:rPr>
        <w:t>Od vzdělávacího programu k vyučovací hodině</w:t>
      </w:r>
      <w:r>
        <w:t>. 1. vyd. Praha: Portál, 1998.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Petty,</w:t>
      </w:r>
      <w:r>
        <w:t xml:space="preserve"> G. </w:t>
      </w:r>
      <w:r w:rsidRPr="001E3CE0">
        <w:rPr>
          <w:i/>
          <w:iCs/>
        </w:rPr>
        <w:t>Moderní vyučování.</w:t>
      </w:r>
      <w:r>
        <w:t xml:space="preserve"> 1. vyd. Praha: Portál, 1996.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Podroužek,</w:t>
      </w:r>
      <w:r>
        <w:t xml:space="preserve"> L. </w:t>
      </w:r>
      <w:r w:rsidRPr="001E3CE0">
        <w:rPr>
          <w:i/>
          <w:iCs/>
        </w:rPr>
        <w:t>Integrovaná výuka na základní škole.</w:t>
      </w:r>
      <w:r>
        <w:t xml:space="preserve"> Plzeň: </w:t>
      </w:r>
      <w:proofErr w:type="spellStart"/>
      <w:r>
        <w:t>Freus</w:t>
      </w:r>
      <w:proofErr w:type="spellEnd"/>
      <w:r>
        <w:t>, 2002.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 xml:space="preserve">Průcha, J. </w:t>
      </w:r>
      <w:r w:rsidRPr="001E3CE0">
        <w:rPr>
          <w:i/>
          <w:iCs/>
          <w:szCs w:val="24"/>
        </w:rPr>
        <w:t xml:space="preserve">Alternativní školy a inovace ve vzdělávání. </w:t>
      </w:r>
      <w:r w:rsidRPr="001E3CE0">
        <w:rPr>
          <w:szCs w:val="24"/>
        </w:rPr>
        <w:t>Praha: Portál, 2012.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Průcha</w:t>
      </w:r>
      <w:r>
        <w:t xml:space="preserve">, J.: </w:t>
      </w:r>
      <w:r w:rsidRPr="001E3CE0">
        <w:rPr>
          <w:i/>
          <w:iCs/>
        </w:rPr>
        <w:t>Moderní pedagogika.</w:t>
      </w:r>
      <w:r>
        <w:t xml:space="preserve"> Praha: Portál, 1998.</w:t>
      </w:r>
    </w:p>
    <w:p w:rsidR="001E3CE0" w:rsidRP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>Průcha</w:t>
      </w:r>
      <w:r w:rsidRPr="001E3CE0">
        <w:rPr>
          <w:szCs w:val="24"/>
        </w:rPr>
        <w:t xml:space="preserve">, Jan. </w:t>
      </w:r>
      <w:r w:rsidRPr="001E3CE0">
        <w:rPr>
          <w:i/>
          <w:iCs/>
          <w:szCs w:val="24"/>
        </w:rPr>
        <w:t>Srovnávací pedagogika: mezinárodní komparace vzdělávacích systémů</w:t>
      </w:r>
      <w:r w:rsidRPr="001E3CE0">
        <w:rPr>
          <w:szCs w:val="24"/>
        </w:rPr>
        <w:t>. Praha: Portál, 2012.</w:t>
      </w:r>
    </w:p>
    <w:p w:rsidR="001E3CE0" w:rsidRP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>Průcha</w:t>
      </w:r>
      <w:r w:rsidRPr="001E3CE0">
        <w:rPr>
          <w:szCs w:val="24"/>
        </w:rPr>
        <w:t xml:space="preserve">, Jan. </w:t>
      </w:r>
      <w:r w:rsidRPr="001E3CE0">
        <w:rPr>
          <w:i/>
          <w:iCs/>
          <w:szCs w:val="24"/>
        </w:rPr>
        <w:t>Vzdělávání a školství ve světě: základy mezinárodní komparace vzdělávacích systémů</w:t>
      </w:r>
      <w:r w:rsidRPr="001E3CE0">
        <w:rPr>
          <w:szCs w:val="24"/>
        </w:rPr>
        <w:t>. Praha: Portál, 1999.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>Rýdl</w:t>
      </w:r>
      <w:r w:rsidRPr="001E3CE0">
        <w:rPr>
          <w:szCs w:val="24"/>
        </w:rPr>
        <w:t xml:space="preserve">, Karel. </w:t>
      </w:r>
      <w:r w:rsidRPr="001E3CE0">
        <w:rPr>
          <w:i/>
          <w:iCs/>
          <w:szCs w:val="24"/>
        </w:rPr>
        <w:t>Inovace školských systémů</w:t>
      </w:r>
      <w:r w:rsidRPr="001E3CE0">
        <w:rPr>
          <w:szCs w:val="24"/>
        </w:rPr>
        <w:t>. Praha: ISV, 2003.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Schimunek, </w:t>
      </w:r>
      <w:r>
        <w:t xml:space="preserve">P. </w:t>
      </w:r>
      <w:r w:rsidRPr="001E3CE0">
        <w:rPr>
          <w:i/>
          <w:iCs/>
        </w:rPr>
        <w:t>Slovní hodnocení žáků</w:t>
      </w:r>
      <w:r>
        <w:t>. Praha: Portál, 1994.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Silberman, M</w:t>
      </w:r>
      <w:r>
        <w:t xml:space="preserve">.: </w:t>
      </w:r>
      <w:r w:rsidRPr="001E3CE0">
        <w:rPr>
          <w:i/>
          <w:iCs/>
        </w:rPr>
        <w:t>101 metod pro aktivní výcvik a vyučování.</w:t>
      </w:r>
      <w:r>
        <w:t xml:space="preserve"> Praha: Portál, 1997.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Slavík,</w:t>
      </w:r>
      <w:r>
        <w:t xml:space="preserve"> J. </w:t>
      </w:r>
      <w:r w:rsidRPr="001E3CE0">
        <w:rPr>
          <w:i/>
          <w:iCs/>
        </w:rPr>
        <w:t>Hodnocení v současné škole</w:t>
      </w:r>
      <w:r>
        <w:t xml:space="preserve">. Praha: Portál, 1999. 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Skalková, </w:t>
      </w:r>
      <w:r>
        <w:t xml:space="preserve">J. </w:t>
      </w:r>
      <w:r w:rsidRPr="001E3CE0">
        <w:rPr>
          <w:i/>
          <w:iCs/>
        </w:rPr>
        <w:t>Za novou kvalitu vyučování.</w:t>
      </w:r>
      <w:r>
        <w:t xml:space="preserve"> Brno: Paido,1995.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Skalková, </w:t>
      </w:r>
      <w:r>
        <w:t xml:space="preserve">J. </w:t>
      </w:r>
      <w:r w:rsidRPr="001E3CE0">
        <w:rPr>
          <w:i/>
          <w:iCs/>
        </w:rPr>
        <w:t>Obecná didaktika</w:t>
      </w:r>
      <w:r>
        <w:t xml:space="preserve">. Praha: </w:t>
      </w:r>
      <w:proofErr w:type="spellStart"/>
      <w:r>
        <w:t>Grada</w:t>
      </w:r>
      <w:proofErr w:type="spellEnd"/>
      <w:r>
        <w:t>, 2007.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Solfronk, J</w:t>
      </w:r>
      <w:r>
        <w:t xml:space="preserve">. </w:t>
      </w:r>
      <w:r w:rsidRPr="001E3CE0">
        <w:rPr>
          <w:i/>
          <w:iCs/>
        </w:rPr>
        <w:t>Organizační formy vyučování.</w:t>
      </w:r>
      <w:r>
        <w:t xml:space="preserve"> Praha 1994.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Spáčilová,</w:t>
      </w:r>
      <w:r>
        <w:t xml:space="preserve"> H. </w:t>
      </w:r>
      <w:r w:rsidRPr="001E3CE0">
        <w:rPr>
          <w:i/>
          <w:iCs/>
        </w:rPr>
        <w:t>Pedagogická diagnostika v primární škole</w:t>
      </w:r>
      <w:r>
        <w:t xml:space="preserve">. Olomouc: </w:t>
      </w:r>
      <w:proofErr w:type="spellStart"/>
      <w:r>
        <w:t>PedF</w:t>
      </w:r>
      <w:proofErr w:type="spellEnd"/>
      <w:r>
        <w:t xml:space="preserve"> OU, 2003.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Spilková, V</w:t>
      </w:r>
      <w:r>
        <w:t xml:space="preserve">. a kolektiv. </w:t>
      </w:r>
      <w:r w:rsidRPr="001E3CE0">
        <w:rPr>
          <w:i/>
          <w:iCs/>
        </w:rPr>
        <w:t xml:space="preserve">Proměny primárního vzdělávání. </w:t>
      </w:r>
      <w:r>
        <w:t>Praha: Portál, 2005.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ŠEĎOVÁ, K., ŠVAŘÍČEK, R., ŠALAMOUNOVÁ, Z. </w:t>
      </w:r>
      <w:r w:rsidRPr="001E3CE0">
        <w:rPr>
          <w:i/>
          <w:szCs w:val="24"/>
        </w:rPr>
        <w:t>Komunikace ve školní třídě.</w:t>
      </w:r>
      <w:r w:rsidRPr="001E3CE0">
        <w:rPr>
          <w:szCs w:val="24"/>
        </w:rPr>
        <w:t xml:space="preserve"> Praha: Portál, 2012.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Šikulová, R., Műllerová, L</w:t>
      </w:r>
      <w:r>
        <w:t xml:space="preserve">. </w:t>
      </w:r>
      <w:r w:rsidRPr="001E3CE0">
        <w:rPr>
          <w:i/>
          <w:iCs/>
        </w:rPr>
        <w:t>Cvičebnice z obecné didaktiky pro studenty učitelství.</w:t>
      </w:r>
      <w:r>
        <w:t xml:space="preserve"> Ústí nad Labem, PF UJEP, 2001.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>
        <w:t xml:space="preserve">ŠIKULOVÁ, R. </w:t>
      </w:r>
      <w:r w:rsidRPr="001E3CE0">
        <w:rPr>
          <w:i/>
        </w:rPr>
        <w:t>Didaktika primární školy. Vybrané kapitoly pro studenty učitelství.</w:t>
      </w:r>
      <w:r>
        <w:t xml:space="preserve"> Ústí nad Labem: PF UJEP, 2013.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Šikulová, R., Rytířová</w:t>
      </w:r>
      <w:r>
        <w:t xml:space="preserve">, V. </w:t>
      </w:r>
      <w:r w:rsidRPr="001E3CE0">
        <w:rPr>
          <w:i/>
          <w:iCs/>
        </w:rPr>
        <w:t>Pohádkové příběhy k zábavě i k učení</w:t>
      </w:r>
      <w:r>
        <w:t xml:space="preserve">. Praha: </w:t>
      </w:r>
      <w:proofErr w:type="spellStart"/>
      <w:r>
        <w:t>Grada</w:t>
      </w:r>
      <w:proofErr w:type="spellEnd"/>
      <w:r>
        <w:t>, 2006.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ŠTVERÁK, V. </w:t>
      </w:r>
      <w:r w:rsidRPr="001E3CE0">
        <w:rPr>
          <w:i/>
          <w:iCs/>
          <w:szCs w:val="24"/>
        </w:rPr>
        <w:t>Dějiny pedagogiky I-II</w:t>
      </w:r>
      <w:r w:rsidRPr="001E3CE0">
        <w:rPr>
          <w:szCs w:val="24"/>
        </w:rPr>
        <w:t>. Praha, 1991</w:t>
      </w:r>
      <w:r w:rsidRPr="001E3CE0">
        <w:rPr>
          <w:sz w:val="16"/>
          <w:szCs w:val="16"/>
        </w:rPr>
        <w:t>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ŠVARCOVÁ, I. </w:t>
      </w:r>
      <w:r w:rsidRPr="001E3CE0">
        <w:rPr>
          <w:i/>
          <w:szCs w:val="24"/>
        </w:rPr>
        <w:t>Základy pedagogiky.</w:t>
      </w:r>
      <w:r w:rsidRPr="001E3CE0">
        <w:rPr>
          <w:szCs w:val="24"/>
        </w:rPr>
        <w:t xml:space="preserve"> Praha: vydavatelství VŠCHT, 2008.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Vágnerová, M. </w:t>
      </w:r>
      <w:r w:rsidRPr="001E3CE0">
        <w:rPr>
          <w:i/>
        </w:rPr>
        <w:t xml:space="preserve">Školní poradenská psychologie pro pedagogy. </w:t>
      </w:r>
      <w:r>
        <w:t>Praha: K</w:t>
      </w:r>
      <w:r w:rsidRPr="00856F83">
        <w:t>arolinum, 2005.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 xml:space="preserve">Valenta, J. </w:t>
      </w:r>
      <w:r w:rsidRPr="001E3CE0">
        <w:rPr>
          <w:i/>
          <w:iCs/>
        </w:rPr>
        <w:t xml:space="preserve">Učíme (se) komunikovat. </w:t>
      </w:r>
      <w:r>
        <w:t>Kladno: AISIS, 2005.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</w:rPr>
        <w:t>Vališová, A., Kasíková</w:t>
      </w:r>
      <w:r>
        <w:t xml:space="preserve">, H. a kol. </w:t>
      </w:r>
      <w:r w:rsidRPr="001E3CE0">
        <w:rPr>
          <w:i/>
          <w:iCs/>
        </w:rPr>
        <w:t>Pedagogika pro učitele</w:t>
      </w:r>
      <w:r>
        <w:t xml:space="preserve">. Praha: </w:t>
      </w:r>
      <w:proofErr w:type="spellStart"/>
      <w:r>
        <w:t>Grada</w:t>
      </w:r>
      <w:proofErr w:type="spellEnd"/>
      <w:r>
        <w:t>, 2006.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C23C71">
        <w:t xml:space="preserve">VÁŇOVÁ, M. </w:t>
      </w:r>
      <w:r w:rsidRPr="001E3CE0">
        <w:rPr>
          <w:i/>
          <w:iCs/>
        </w:rPr>
        <w:t xml:space="preserve">Vzdělávací systémy ve vyspělých evropských zemích. </w:t>
      </w:r>
      <w:r w:rsidRPr="00C23C71">
        <w:t>Praha: Karolinum 1994.</w:t>
      </w:r>
    </w:p>
    <w:p w:rsidR="001E3CE0" w:rsidRP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>Váňová</w:t>
      </w:r>
      <w:r w:rsidRPr="001E3CE0">
        <w:rPr>
          <w:szCs w:val="24"/>
        </w:rPr>
        <w:t xml:space="preserve">, Miroslava. </w:t>
      </w:r>
      <w:r w:rsidRPr="001E3CE0">
        <w:rPr>
          <w:i/>
          <w:iCs/>
          <w:szCs w:val="24"/>
        </w:rPr>
        <w:t>Srovnávací pedagogika</w:t>
      </w:r>
      <w:r w:rsidRPr="001E3CE0">
        <w:rPr>
          <w:szCs w:val="24"/>
        </w:rPr>
        <w:t>. Praha: Univerzita Jana Amose Komenského, 2009.</w:t>
      </w:r>
    </w:p>
    <w:p w:rsidR="001E3CE0" w:rsidRP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caps/>
          <w:szCs w:val="24"/>
        </w:rPr>
        <w:t>Vítková, M.</w:t>
      </w:r>
      <w:r w:rsidRPr="001E3CE0">
        <w:rPr>
          <w:szCs w:val="24"/>
        </w:rPr>
        <w:t xml:space="preserve"> </w:t>
      </w:r>
      <w:r w:rsidRPr="001E3CE0">
        <w:rPr>
          <w:i/>
          <w:iCs/>
          <w:szCs w:val="24"/>
        </w:rPr>
        <w:t xml:space="preserve"> </w:t>
      </w:r>
      <w:proofErr w:type="spellStart"/>
      <w:r w:rsidRPr="001E3CE0">
        <w:rPr>
          <w:i/>
          <w:iCs/>
          <w:szCs w:val="24"/>
        </w:rPr>
        <w:t>Integrativní</w:t>
      </w:r>
      <w:proofErr w:type="spellEnd"/>
      <w:r w:rsidRPr="001E3CE0">
        <w:rPr>
          <w:i/>
          <w:iCs/>
          <w:szCs w:val="24"/>
        </w:rPr>
        <w:t xml:space="preserve"> speciální pedagogika</w:t>
      </w:r>
      <w:r w:rsidRPr="001E3CE0">
        <w:rPr>
          <w:szCs w:val="24"/>
        </w:rPr>
        <w:t xml:space="preserve">. Brno: </w:t>
      </w:r>
      <w:proofErr w:type="spellStart"/>
      <w:r w:rsidRPr="001E3CE0">
        <w:rPr>
          <w:szCs w:val="24"/>
        </w:rPr>
        <w:t>Paido</w:t>
      </w:r>
      <w:proofErr w:type="spellEnd"/>
      <w:r w:rsidRPr="001E3CE0">
        <w:rPr>
          <w:szCs w:val="24"/>
        </w:rPr>
        <w:t xml:space="preserve">, 1998. 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C23C71">
        <w:t xml:space="preserve">WALTEROVÁ, E. </w:t>
      </w:r>
      <w:r w:rsidRPr="001E3CE0">
        <w:rPr>
          <w:i/>
          <w:iCs/>
        </w:rPr>
        <w:t xml:space="preserve">Objevujeme Evropu. </w:t>
      </w:r>
      <w:r w:rsidRPr="00C23C71">
        <w:t xml:space="preserve">Praha: Pedagogická fakulta Univerzity Karlovy a Centrum evropských studií ÚRVŠ, 1997. </w:t>
      </w:r>
    </w:p>
    <w:p w:rsidR="001E3CE0" w:rsidRP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WALTEROVÁ, E. </w:t>
      </w:r>
      <w:r w:rsidRPr="001E3CE0">
        <w:rPr>
          <w:i/>
          <w:iCs/>
          <w:szCs w:val="24"/>
        </w:rPr>
        <w:t xml:space="preserve">Vzdělávání v zemích Evropské unie. </w:t>
      </w:r>
      <w:r w:rsidRPr="001E3CE0">
        <w:rPr>
          <w:szCs w:val="24"/>
        </w:rPr>
        <w:t>Praha: Pedagogická fakulta Univerzity Karlovy a Centrum evropských studií ÚRVŠ, 1997.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 w:rsidRPr="001E3CE0">
        <w:rPr>
          <w:szCs w:val="24"/>
        </w:rPr>
        <w:t xml:space="preserve">ZELINKOVÁ, O. </w:t>
      </w:r>
      <w:r w:rsidRPr="001E3CE0">
        <w:rPr>
          <w:i/>
          <w:iCs/>
          <w:szCs w:val="24"/>
        </w:rPr>
        <w:t>Pomoz mi, abych to dokázal</w:t>
      </w:r>
      <w:r w:rsidRPr="001E3CE0">
        <w:rPr>
          <w:szCs w:val="24"/>
        </w:rPr>
        <w:t xml:space="preserve">. Praha: Portál, 1997. </w:t>
      </w:r>
    </w:p>
    <w:p w:rsidR="001E3CE0" w:rsidRDefault="001E3CE0" w:rsidP="001E3CE0">
      <w:pPr>
        <w:pStyle w:val="Zkladntext"/>
        <w:numPr>
          <w:ilvl w:val="0"/>
          <w:numId w:val="25"/>
        </w:numPr>
      </w:pPr>
      <w:r>
        <w:t xml:space="preserve">ZORMANOVÁ, L. </w:t>
      </w:r>
      <w:r w:rsidRPr="001E3CE0">
        <w:rPr>
          <w:i/>
        </w:rPr>
        <w:t xml:space="preserve">Obecná didaktika. </w:t>
      </w:r>
      <w:r>
        <w:t xml:space="preserve">Praha: </w:t>
      </w:r>
      <w:proofErr w:type="spellStart"/>
      <w:r>
        <w:t>Grada</w:t>
      </w:r>
      <w:proofErr w:type="spellEnd"/>
      <w:r>
        <w:t>, 2014.</w:t>
      </w:r>
    </w:p>
    <w:p w:rsidR="001E3CE0" w:rsidRDefault="001E3CE0" w:rsidP="00701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3CE0" w:rsidRDefault="001E3CE0" w:rsidP="00701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Psychologie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lastRenderedPageBreak/>
        <w:t>Bertrand, Y.: Soudobé teorie vzdělávání. Portál, Praha, 1998.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Čáp, J., Mareš, J.: Psychologie pro učitele – dotisk. Praha, Portál, 2008.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Čáp, J.: Psychologie výchovy a vyučování. Praha, univerzita Karlova, 1993.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Čapek, R.: Třídní klima a školní klima. Praha, </w:t>
      </w:r>
      <w:proofErr w:type="spellStart"/>
      <w:r w:rsidRPr="00DC457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>, 2010.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7F">
        <w:rPr>
          <w:rFonts w:ascii="Times New Roman" w:hAnsi="Times New Roman" w:cs="Times New Roman"/>
          <w:sz w:val="24"/>
          <w:szCs w:val="24"/>
        </w:rPr>
        <w:t>Fontana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>, D.: Psychologie ve školní praxi. Praha, portál, 1997.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Holeček, V.: Psychologie v učitelské praxi. </w:t>
      </w:r>
      <w:proofErr w:type="spellStart"/>
      <w:r w:rsidRPr="00DC457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>, Praha, 2014.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Hrabal, V. st.: Pedagogická diagnostika. Praha, SPN, 1989.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Hříbková, L. </w:t>
      </w:r>
      <w:r w:rsidRPr="00DC45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Mimořádně nadané děti ve škole a v rodině. Ústí nad </w:t>
      </w:r>
      <w:proofErr w:type="gramStart"/>
      <w:r w:rsidRPr="00DC45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Labem : Univerzita</w:t>
      </w:r>
      <w:proofErr w:type="gramEnd"/>
      <w:r w:rsidRPr="00DC45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C45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E. Purkyně v Ústí nad Labem, 2010.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Kosíková, V.: Psychologie ve vzdělávání a její </w:t>
      </w:r>
      <w:proofErr w:type="spellStart"/>
      <w:r w:rsidRPr="00DC457F">
        <w:rPr>
          <w:rFonts w:ascii="Times New Roman" w:hAnsi="Times New Roman" w:cs="Times New Roman"/>
          <w:sz w:val="24"/>
          <w:szCs w:val="24"/>
        </w:rPr>
        <w:t>psychodidaktické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 xml:space="preserve"> aspekty. Praha, </w:t>
      </w:r>
      <w:proofErr w:type="spellStart"/>
      <w:r w:rsidRPr="00DC457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7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7F">
        <w:rPr>
          <w:rFonts w:ascii="Times New Roman" w:hAnsi="Times New Roman" w:cs="Times New Roman"/>
          <w:sz w:val="24"/>
          <w:szCs w:val="24"/>
        </w:rPr>
        <w:t>Langmeier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D. Krejčířová</w:t>
      </w:r>
      <w:r w:rsidRPr="00DC457F">
        <w:rPr>
          <w:rFonts w:ascii="Times New Roman" w:hAnsi="Times New Roman" w:cs="Times New Roman"/>
          <w:sz w:val="24"/>
          <w:szCs w:val="24"/>
        </w:rPr>
        <w:t xml:space="preserve">: Vývojová psychologie, Praha, </w:t>
      </w:r>
      <w:proofErr w:type="spellStart"/>
      <w:r w:rsidRPr="00DC457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DC457F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>Mareš, J.: Pedagogická psychologie. Praha, Portál, 2013.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Pavelková, I. Motivace žáka k učení.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Praha</w:t>
      </w:r>
      <w:r w:rsidRPr="00DC45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 Univerzita Karlova, Pedagogická fakulta, 2002.</w:t>
      </w:r>
    </w:p>
    <w:p w:rsidR="00DC457F" w:rsidRPr="00DC457F" w:rsidRDefault="00DC457F" w:rsidP="00DC457F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7F">
        <w:rPr>
          <w:rFonts w:ascii="Times New Roman" w:hAnsi="Times New Roman" w:cs="Times New Roman"/>
          <w:sz w:val="24"/>
          <w:szCs w:val="24"/>
        </w:rPr>
        <w:t xml:space="preserve">Plháková, A. (2003). </w:t>
      </w:r>
      <w:r w:rsidRPr="00DC457F">
        <w:rPr>
          <w:rFonts w:ascii="Times New Roman" w:hAnsi="Times New Roman" w:cs="Times New Roman"/>
          <w:i/>
          <w:sz w:val="24"/>
          <w:szCs w:val="24"/>
        </w:rPr>
        <w:t>Učebnice obecné psychologie.</w:t>
      </w:r>
      <w:r w:rsidRPr="00DC457F">
        <w:rPr>
          <w:rFonts w:ascii="Times New Roman" w:hAnsi="Times New Roman" w:cs="Times New Roman"/>
          <w:sz w:val="24"/>
          <w:szCs w:val="24"/>
        </w:rPr>
        <w:t xml:space="preserve"> Praha: Academia</w:t>
      </w:r>
    </w:p>
    <w:p w:rsidR="007011BA" w:rsidRPr="001E3CE0" w:rsidRDefault="00DC457F" w:rsidP="004A6DD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3CE0">
        <w:rPr>
          <w:rFonts w:ascii="Times New Roman" w:hAnsi="Times New Roman" w:cs="Times New Roman"/>
          <w:sz w:val="24"/>
          <w:szCs w:val="24"/>
        </w:rPr>
        <w:t xml:space="preserve">Plháková, A. (1999). </w:t>
      </w:r>
      <w:r w:rsidRPr="001E3CE0">
        <w:rPr>
          <w:rFonts w:ascii="Times New Roman" w:hAnsi="Times New Roman" w:cs="Times New Roman"/>
          <w:i/>
          <w:sz w:val="24"/>
          <w:szCs w:val="24"/>
        </w:rPr>
        <w:t>Přístupy ke studiu inteligence</w:t>
      </w:r>
      <w:r w:rsidRPr="001E3CE0">
        <w:rPr>
          <w:rFonts w:ascii="Times New Roman" w:hAnsi="Times New Roman" w:cs="Times New Roman"/>
          <w:sz w:val="24"/>
          <w:szCs w:val="24"/>
        </w:rPr>
        <w:t>. Olomouc: UPOL</w:t>
      </w:r>
    </w:p>
    <w:sectPr w:rsidR="007011BA" w:rsidRPr="001E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5C"/>
    <w:multiLevelType w:val="hybridMultilevel"/>
    <w:tmpl w:val="A630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5AF4"/>
    <w:multiLevelType w:val="hybridMultilevel"/>
    <w:tmpl w:val="D8D863C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A5A"/>
    <w:multiLevelType w:val="multilevel"/>
    <w:tmpl w:val="EF8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11872"/>
    <w:multiLevelType w:val="multilevel"/>
    <w:tmpl w:val="088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B5387"/>
    <w:multiLevelType w:val="multilevel"/>
    <w:tmpl w:val="556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62B8E"/>
    <w:multiLevelType w:val="hybridMultilevel"/>
    <w:tmpl w:val="416E7D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502E2"/>
    <w:multiLevelType w:val="multilevel"/>
    <w:tmpl w:val="6C1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145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2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7"/>
  </w:num>
  <w:num w:numId="10">
    <w:abstractNumId w:val="12"/>
  </w:num>
  <w:num w:numId="11">
    <w:abstractNumId w:val="4"/>
  </w:num>
  <w:num w:numId="12">
    <w:abstractNumId w:val="16"/>
  </w:num>
  <w:num w:numId="13">
    <w:abstractNumId w:val="1"/>
  </w:num>
  <w:num w:numId="14">
    <w:abstractNumId w:val="14"/>
  </w:num>
  <w:num w:numId="15">
    <w:abstractNumId w:val="11"/>
  </w:num>
  <w:num w:numId="16">
    <w:abstractNumId w:val="10"/>
  </w:num>
  <w:num w:numId="17">
    <w:abstractNumId w:val="9"/>
  </w:num>
  <w:num w:numId="18">
    <w:abstractNumId w:val="22"/>
  </w:num>
  <w:num w:numId="19">
    <w:abstractNumId w:val="5"/>
  </w:num>
  <w:num w:numId="20">
    <w:abstractNumId w:val="3"/>
  </w:num>
  <w:num w:numId="21">
    <w:abstractNumId w:val="6"/>
  </w:num>
  <w:num w:numId="22">
    <w:abstractNumId w:val="15"/>
  </w:num>
  <w:num w:numId="23">
    <w:abstractNumId w:val="0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0D5CEE"/>
    <w:rsid w:val="001E3CE0"/>
    <w:rsid w:val="001F36EF"/>
    <w:rsid w:val="0026164E"/>
    <w:rsid w:val="00352451"/>
    <w:rsid w:val="004A6DD0"/>
    <w:rsid w:val="004D4E8D"/>
    <w:rsid w:val="006156B6"/>
    <w:rsid w:val="00683DC5"/>
    <w:rsid w:val="007011BA"/>
    <w:rsid w:val="00767BF4"/>
    <w:rsid w:val="00A264F7"/>
    <w:rsid w:val="00AA715C"/>
    <w:rsid w:val="00CA1897"/>
    <w:rsid w:val="00D34B49"/>
    <w:rsid w:val="00DC457F"/>
    <w:rsid w:val="00DD3AB9"/>
    <w:rsid w:val="00E6751A"/>
    <w:rsid w:val="00E83873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3A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715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E3CE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E3CE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Styl1">
    <w:name w:val="Styl1"/>
    <w:basedOn w:val="Normlnodsazen"/>
    <w:rsid w:val="001E3CE0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E3CE0"/>
    <w:pPr>
      <w:ind w:left="708"/>
    </w:pPr>
  </w:style>
  <w:style w:type="paragraph" w:styleId="Bezmezer">
    <w:name w:val="No Spacing"/>
    <w:uiPriority w:val="1"/>
    <w:qFormat/>
    <w:rsid w:val="00615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3A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715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E3CE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E3CE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Styl1">
    <w:name w:val="Styl1"/>
    <w:basedOn w:val="Normlnodsazen"/>
    <w:rsid w:val="001E3CE0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E3CE0"/>
    <w:pPr>
      <w:ind w:left="708"/>
    </w:pPr>
  </w:style>
  <w:style w:type="paragraph" w:styleId="Bezmezer">
    <w:name w:val="No Spacing"/>
    <w:uiPriority w:val="1"/>
    <w:qFormat/>
    <w:rsid w:val="00615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Červenka</dc:creator>
  <cp:lastModifiedBy>pichovaj</cp:lastModifiedBy>
  <cp:revision>2</cp:revision>
  <dcterms:created xsi:type="dcterms:W3CDTF">2016-08-01T07:24:00Z</dcterms:created>
  <dcterms:modified xsi:type="dcterms:W3CDTF">2016-08-01T07:24:00Z</dcterms:modified>
</cp:coreProperties>
</file>