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21" w:rsidRPr="00E775D2" w:rsidRDefault="00447E3F">
      <w:pPr>
        <w:rPr>
          <w:b/>
        </w:rPr>
      </w:pPr>
      <w:r>
        <w:rPr>
          <w:b/>
        </w:rPr>
        <w:t>Kontexty vizu</w:t>
      </w:r>
      <w:r w:rsidR="00E775D2" w:rsidRPr="00E775D2">
        <w:rPr>
          <w:b/>
        </w:rPr>
        <w:t>álního umění I</w:t>
      </w:r>
    </w:p>
    <w:p w:rsidR="00E775D2" w:rsidRDefault="00E775D2"/>
    <w:p w:rsidR="00E775D2" w:rsidRDefault="00E775D2">
      <w:r>
        <w:t xml:space="preserve">– </w:t>
      </w:r>
      <w:r w:rsidRPr="00E775D2">
        <w:rPr>
          <w:b/>
        </w:rPr>
        <w:t>podmínka zápočtu</w:t>
      </w:r>
      <w:r>
        <w:t>:</w:t>
      </w:r>
    </w:p>
    <w:p w:rsidR="00E775D2" w:rsidRDefault="00E775D2">
      <w:r>
        <w:softHyphen/>
        <w:t>– drobná seminární práce</w:t>
      </w:r>
    </w:p>
    <w:p w:rsidR="00E775D2" w:rsidRDefault="00E775D2" w:rsidP="00E775D2">
      <w:r>
        <w:t>– téma – jakékoli výtvarné dílo, architektura či architektonický detail, které je možné poznat bezprostředně (tj. v terénu, v muzeu …, nikoli jen zprostředkovaně z internetu apod.)</w:t>
      </w:r>
    </w:p>
    <w:p w:rsidR="00E775D2" w:rsidRDefault="00E775D2">
      <w:r>
        <w:t>– jeho kresebné zpracování volitelnou formou (realistické zobrazení, kresebná analýza kompozice, rozkreslení jednotlivých částí apod.)</w:t>
      </w:r>
    </w:p>
    <w:p w:rsidR="00A50C72" w:rsidRDefault="00E775D2" w:rsidP="00A50C72">
      <w:r>
        <w:t>– časové</w:t>
      </w:r>
      <w:r w:rsidR="00A50C72">
        <w:t xml:space="preserve"> a stylové zařazení díla několika větami</w:t>
      </w:r>
    </w:p>
    <w:p w:rsidR="00E775D2" w:rsidRDefault="00E775D2"/>
    <w:p w:rsidR="00E775D2" w:rsidRDefault="00E775D2">
      <w:r>
        <w:t xml:space="preserve">– </w:t>
      </w:r>
      <w:r w:rsidRPr="00E775D2">
        <w:rPr>
          <w:b/>
        </w:rPr>
        <w:t>zkouška formou písemné práce</w:t>
      </w:r>
      <w:r>
        <w:t>:</w:t>
      </w:r>
    </w:p>
    <w:p w:rsidR="00E775D2" w:rsidRDefault="00E775D2">
      <w:r>
        <w:t>– téma – jakékoli výtvarné dílo včetně architektury, které je možné poznat bezprostředně (tj. v terénu, v muzeu …, nikoli jen zprostředkovaně z internetu apod.)</w:t>
      </w:r>
    </w:p>
    <w:p w:rsidR="00A50C72" w:rsidRDefault="00E775D2" w:rsidP="00A50C72">
      <w:r>
        <w:t xml:space="preserve">– délka textu: </w:t>
      </w:r>
      <w:r w:rsidR="00A50C72">
        <w:t xml:space="preserve">min. </w:t>
      </w:r>
      <w:r>
        <w:t>3 NS (1 NS = 1800 znaků)</w:t>
      </w:r>
      <w:r w:rsidR="00A50C72">
        <w:t xml:space="preserve"> – vše </w:t>
      </w:r>
      <w:r w:rsidR="00A50C72" w:rsidRPr="00A50C72">
        <w:rPr>
          <w:u w:val="single"/>
        </w:rPr>
        <w:t>vlastními slovy</w:t>
      </w:r>
      <w:r w:rsidR="00A50C72">
        <w:t xml:space="preserve"> na základě informací z literatury a internetu – </w:t>
      </w:r>
      <w:r w:rsidR="00A50C72" w:rsidRPr="00A50C72">
        <w:rPr>
          <w:u w:val="single"/>
        </w:rPr>
        <w:t>nekopírovat texty z internetu ani z</w:t>
      </w:r>
      <w:r w:rsidR="00A50C72">
        <w:rPr>
          <w:u w:val="single"/>
        </w:rPr>
        <w:t> </w:t>
      </w:r>
      <w:r w:rsidR="00A50C72" w:rsidRPr="00A50C72">
        <w:rPr>
          <w:u w:val="single"/>
        </w:rPr>
        <w:t>literatury</w:t>
      </w:r>
      <w:r w:rsidR="00A50C72" w:rsidRPr="00A50C72">
        <w:t xml:space="preserve"> !</w:t>
      </w:r>
      <w:r w:rsidR="00A50C72">
        <w:t xml:space="preserve"> (přípustné jsou citace – jasně označené uvozovkami a se zdrojem uvedeným v poznámce pod čarou – ale jen v omezené míře, dominovat musí vlastní text)</w:t>
      </w:r>
    </w:p>
    <w:p w:rsidR="00A50C72" w:rsidRDefault="00E775D2" w:rsidP="00E775D2">
      <w:pPr>
        <w:tabs>
          <w:tab w:val="left" w:pos="6408"/>
        </w:tabs>
      </w:pPr>
      <w:r>
        <w:t>– části práce:</w:t>
      </w:r>
    </w:p>
    <w:p w:rsidR="00A50C72" w:rsidRDefault="00A50C72" w:rsidP="00A50C72">
      <w:pPr>
        <w:ind w:firstLine="1276"/>
      </w:pPr>
      <w:r>
        <w:t>– kresebné zpracování vybraného díla volitelnou formou (realistické zobrazení, kresebná analýza kompozice, rozkreslení jednotlivých částí apod.)</w:t>
      </w:r>
    </w:p>
    <w:p w:rsidR="00A50C72" w:rsidRDefault="00E775D2" w:rsidP="00E775D2">
      <w:pPr>
        <w:ind w:firstLine="1276"/>
      </w:pPr>
      <w:r>
        <w:t xml:space="preserve">– popis </w:t>
      </w:r>
      <w:r w:rsidRPr="00A50C72">
        <w:t>vlastními slovy</w:t>
      </w:r>
      <w:r>
        <w:t xml:space="preserve"> za použití odborných termínů</w:t>
      </w:r>
    </w:p>
    <w:p w:rsidR="00E775D2" w:rsidRDefault="00E775D2" w:rsidP="00E775D2">
      <w:pPr>
        <w:ind w:firstLine="1276"/>
      </w:pPr>
      <w:r>
        <w:t>– časové a stylové zařazení díla– hodnocení, význam díla (samotného i v rámci prostředí či uměleckohistorických souvislostí)</w:t>
      </w:r>
    </w:p>
    <w:p w:rsidR="00E775D2" w:rsidRDefault="00E775D2" w:rsidP="00E775D2">
      <w:pPr>
        <w:ind w:firstLine="1276"/>
      </w:pPr>
      <w:r>
        <w:t xml:space="preserve">– obrazová příloha – </w:t>
      </w:r>
      <w:r w:rsidR="00447E3F">
        <w:t xml:space="preserve">kromě vlastní kresby </w:t>
      </w:r>
      <w:r w:rsidR="00A50C72">
        <w:t xml:space="preserve">min. </w:t>
      </w:r>
      <w:r>
        <w:t>1 fotografie, v případě stavby také půdorys</w:t>
      </w:r>
      <w:r w:rsidR="00A50C72">
        <w:t xml:space="preserve"> (možný je i vlastní schematický nákres)</w:t>
      </w:r>
      <w:r w:rsidR="00447E3F">
        <w:t xml:space="preserve"> – s popiskem</w:t>
      </w:r>
    </w:p>
    <w:p w:rsidR="00E775D2" w:rsidRDefault="00E775D2" w:rsidP="00E775D2">
      <w:pPr>
        <w:ind w:firstLine="1276"/>
      </w:pPr>
      <w:r>
        <w:t xml:space="preserve">– uvedení pramenů a literatury </w:t>
      </w:r>
      <w:r w:rsidR="001E26C6">
        <w:t>v seznamu</w:t>
      </w:r>
      <w:r w:rsidR="00A50C72">
        <w:t xml:space="preserve"> na závěr práce </w:t>
      </w:r>
      <w:r>
        <w:t>– minimálně 2 publikace (kniha, článek v periodiku …), on-line zdroje</w:t>
      </w:r>
      <w:bookmarkStart w:id="0" w:name="_GoBack"/>
      <w:bookmarkEnd w:id="0"/>
    </w:p>
    <w:sectPr w:rsidR="00E7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D2"/>
    <w:rsid w:val="001E26C6"/>
    <w:rsid w:val="003B76CA"/>
    <w:rsid w:val="00447E3F"/>
    <w:rsid w:val="005E4A80"/>
    <w:rsid w:val="00A50C72"/>
    <w:rsid w:val="00C54021"/>
    <w:rsid w:val="00E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2AF4"/>
  <w15:chartTrackingRefBased/>
  <w15:docId w15:val="{BEE2BFB3-10CB-4A9E-B1B5-4E85F6C2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mezihorakova</dc:creator>
  <cp:keywords/>
  <dc:description/>
  <cp:lastModifiedBy>mezihorakova</cp:lastModifiedBy>
  <cp:revision>3</cp:revision>
  <cp:lastPrinted>2019-10-22T09:03:00Z</cp:lastPrinted>
  <dcterms:created xsi:type="dcterms:W3CDTF">2020-10-21T21:12:00Z</dcterms:created>
  <dcterms:modified xsi:type="dcterms:W3CDTF">2020-10-21T21:27:00Z</dcterms:modified>
</cp:coreProperties>
</file>