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78" w:rsidRPr="006C4F89" w:rsidRDefault="00E55278" w:rsidP="009B02DE">
      <w:pPr>
        <w:spacing w:after="0" w:line="240" w:lineRule="auto"/>
        <w:rPr>
          <w:b/>
        </w:rPr>
      </w:pPr>
      <w:r w:rsidRPr="006C4F89">
        <w:rPr>
          <w:b/>
        </w:rPr>
        <w:t xml:space="preserve">Sylabus pro předmět: </w:t>
      </w:r>
    </w:p>
    <w:p w:rsidR="00E55278" w:rsidRPr="00E55278" w:rsidRDefault="002D573C" w:rsidP="009B02DE">
      <w:pPr>
        <w:spacing w:after="0" w:line="240" w:lineRule="auto"/>
        <w:rPr>
          <w:b/>
        </w:rPr>
      </w:pPr>
      <w:r>
        <w:t>KVV/4422</w:t>
      </w:r>
      <w:r w:rsidR="004D73BB">
        <w:t>, KVV/4614</w:t>
      </w:r>
      <w:r w:rsidR="00342AE6">
        <w:t>, KVV/4474</w:t>
      </w:r>
      <w:r w:rsidR="00A8004C">
        <w:t xml:space="preserve"> </w:t>
      </w:r>
      <w:r w:rsidRPr="00E55278">
        <w:rPr>
          <w:b/>
        </w:rPr>
        <w:t>Výzkum v expresivních oborech</w:t>
      </w:r>
    </w:p>
    <w:p w:rsidR="002D573C" w:rsidRDefault="002D573C" w:rsidP="009B02DE">
      <w:pPr>
        <w:spacing w:after="0" w:line="240" w:lineRule="auto"/>
      </w:pPr>
      <w:r>
        <w:t xml:space="preserve">3KB, </w:t>
      </w:r>
      <w:r w:rsidR="00A8004C">
        <w:t xml:space="preserve">zápočet, </w:t>
      </w:r>
      <w:r w:rsidRPr="00A8004C">
        <w:rPr>
          <w:b/>
        </w:rPr>
        <w:t>zkouška</w:t>
      </w:r>
      <w:r w:rsidR="004D73BB">
        <w:t>, ZS 2020</w:t>
      </w:r>
    </w:p>
    <w:p w:rsidR="002D573C" w:rsidRDefault="00E55278" w:rsidP="009B02DE">
      <w:pPr>
        <w:spacing w:after="0" w:line="240" w:lineRule="auto"/>
      </w:pPr>
      <w:r>
        <w:t xml:space="preserve">Vyučující: </w:t>
      </w:r>
      <w:proofErr w:type="spellStart"/>
      <w:proofErr w:type="gramStart"/>
      <w:r>
        <w:t>doc.J.</w:t>
      </w:r>
      <w:proofErr w:type="gramEnd"/>
      <w:r>
        <w:t>Géringová</w:t>
      </w:r>
      <w:proofErr w:type="spellEnd"/>
      <w:r>
        <w:t xml:space="preserve">, </w:t>
      </w:r>
      <w:hyperlink r:id="rId6" w:history="1">
        <w:r w:rsidRPr="001E125B">
          <w:rPr>
            <w:rStyle w:val="Hypertextovodkaz"/>
          </w:rPr>
          <w:t>jitka.geringova@ujep.cz</w:t>
        </w:r>
      </w:hyperlink>
    </w:p>
    <w:p w:rsidR="00E55278" w:rsidRDefault="00E55278" w:rsidP="009B02DE">
      <w:pPr>
        <w:spacing w:after="0" w:line="240" w:lineRule="auto"/>
      </w:pPr>
      <w:r>
        <w:t>Studijní skupin</w:t>
      </w:r>
      <w:r w:rsidR="00A8004C">
        <w:t>a</w:t>
      </w:r>
      <w:r>
        <w:t xml:space="preserve">: 2.ročnk </w:t>
      </w:r>
      <w:proofErr w:type="spellStart"/>
      <w:r>
        <w:t>NMgr</w:t>
      </w:r>
      <w:proofErr w:type="spellEnd"/>
      <w:r>
        <w:t>.</w:t>
      </w:r>
    </w:p>
    <w:p w:rsidR="002D573C" w:rsidRDefault="002D573C" w:rsidP="009B02DE">
      <w:pPr>
        <w:spacing w:after="0" w:line="240" w:lineRule="auto"/>
      </w:pPr>
    </w:p>
    <w:p w:rsidR="00A8004C" w:rsidRPr="00803EE1" w:rsidRDefault="00A8004C" w:rsidP="00A8004C">
      <w:pPr>
        <w:spacing w:after="0" w:line="240" w:lineRule="auto"/>
        <w:rPr>
          <w:b/>
        </w:rPr>
      </w:pPr>
      <w:r w:rsidRPr="00803EE1">
        <w:rPr>
          <w:b/>
        </w:rPr>
        <w:t>Cíle:</w:t>
      </w:r>
    </w:p>
    <w:p w:rsidR="00A8004C" w:rsidRPr="00803EE1" w:rsidRDefault="00A8004C" w:rsidP="00A8004C">
      <w:pPr>
        <w:spacing w:after="0" w:line="240" w:lineRule="auto"/>
      </w:pPr>
      <w:r w:rsidRPr="00803EE1">
        <w:t>Seznámení studentů s problematikou výzkumu ve výtvarné výchově a jeho specifiky.</w:t>
      </w:r>
    </w:p>
    <w:p w:rsidR="00A8004C" w:rsidRPr="00803EE1" w:rsidRDefault="00A8004C" w:rsidP="00A8004C">
      <w:pPr>
        <w:spacing w:after="0" w:line="240" w:lineRule="auto"/>
      </w:pPr>
      <w:r w:rsidRPr="00803EE1">
        <w:t>Seznámení se systémem teoretických principů, metod a způsobů popisu, analýzy a objasňování pedagogických jevů, s metodologií kvalitativního i kvantitativního výzkumu. Předmět nabízí východiska k realizaci vlastní výzkumné sondy v rámci diplomové práce. Na základě představovaných příkladů již realizovaných výzkumných šetření studenti poznávají smysl a přínos výzkumných aktivit pro obor výtvarná výchova.</w:t>
      </w:r>
    </w:p>
    <w:p w:rsidR="00A8004C" w:rsidRPr="00803EE1" w:rsidRDefault="00A8004C" w:rsidP="00A8004C">
      <w:pPr>
        <w:spacing w:after="0" w:line="240" w:lineRule="auto"/>
        <w:rPr>
          <w:b/>
        </w:rPr>
      </w:pPr>
      <w:r w:rsidRPr="00803EE1">
        <w:rPr>
          <w:b/>
        </w:rPr>
        <w:t>Obsah:</w:t>
      </w:r>
    </w:p>
    <w:p w:rsidR="00A8004C" w:rsidRPr="00803EE1" w:rsidRDefault="00A8004C" w:rsidP="00A8004C">
      <w:pPr>
        <w:spacing w:after="0" w:line="240" w:lineRule="auto"/>
      </w:pPr>
      <w:r w:rsidRPr="00803EE1">
        <w:t>Historie empirického výzkumu v oboru výtvarná výchova</w:t>
      </w:r>
    </w:p>
    <w:p w:rsidR="00A8004C" w:rsidRPr="00803EE1" w:rsidRDefault="00A8004C" w:rsidP="00A8004C">
      <w:pPr>
        <w:spacing w:after="0" w:line="240" w:lineRule="auto"/>
      </w:pPr>
      <w:r w:rsidRPr="00803EE1">
        <w:t xml:space="preserve">Aktuální stav a situace v oblasti výzkumu ve výtvarné výchově, nové možnosti a metody. Kvalitativní a kvantitativní postupy, jejich vhodnost a omezení. </w:t>
      </w:r>
    </w:p>
    <w:p w:rsidR="00A8004C" w:rsidRPr="00803EE1" w:rsidRDefault="00A8004C" w:rsidP="00A8004C">
      <w:pPr>
        <w:spacing w:after="0" w:line="240" w:lineRule="auto"/>
      </w:pPr>
      <w:r w:rsidRPr="00803EE1">
        <w:t>Příklady uskutečněných výzkumů v oboru.</w:t>
      </w:r>
    </w:p>
    <w:p w:rsidR="001B6B85" w:rsidRDefault="001B6B85" w:rsidP="009B02DE">
      <w:pPr>
        <w:spacing w:after="0" w:line="240" w:lineRule="auto"/>
        <w:rPr>
          <w:b/>
        </w:rPr>
      </w:pPr>
      <w:r>
        <w:rPr>
          <w:b/>
        </w:rPr>
        <w:t>Na jednotlivá setkání je nutné prostudovat zadanou literaturu, která bude v hodině diskutována</w:t>
      </w:r>
      <w:r w:rsidR="000540EE">
        <w:rPr>
          <w:b/>
        </w:rPr>
        <w:t>.</w:t>
      </w:r>
    </w:p>
    <w:p w:rsidR="000540EE" w:rsidRDefault="000540EE" w:rsidP="009B02DE">
      <w:pPr>
        <w:spacing w:after="0" w:line="240" w:lineRule="auto"/>
        <w:rPr>
          <w:b/>
        </w:rPr>
      </w:pPr>
    </w:p>
    <w:p w:rsidR="000540EE" w:rsidRPr="007D6837" w:rsidRDefault="000540EE" w:rsidP="000540EE">
      <w:pPr>
        <w:spacing w:after="0" w:line="240" w:lineRule="auto"/>
        <w:rPr>
          <w:color w:val="FF0000"/>
        </w:rPr>
      </w:pPr>
      <w:r w:rsidRPr="007D6837">
        <w:rPr>
          <w:highlight w:val="yellow"/>
        </w:rPr>
        <w:t xml:space="preserve">1. úvod do problematiky. Práce s textem SLAVÍK, J. Mezi osobitostí a normou: proměny české výtvarné výchovy na přelomu tisíciletí. In SLAVÍK, </w:t>
      </w:r>
      <w:proofErr w:type="gramStart"/>
      <w:r w:rsidRPr="007D6837">
        <w:rPr>
          <w:highlight w:val="yellow"/>
        </w:rPr>
        <w:t>J.(</w:t>
      </w:r>
      <w:proofErr w:type="spellStart"/>
      <w:r w:rsidRPr="007D6837">
        <w:rPr>
          <w:highlight w:val="yellow"/>
        </w:rPr>
        <w:t>eds</w:t>
      </w:r>
      <w:proofErr w:type="spellEnd"/>
      <w:proofErr w:type="gramEnd"/>
      <w:r w:rsidRPr="007D6837">
        <w:rPr>
          <w:highlight w:val="yellow"/>
        </w:rPr>
        <w:t xml:space="preserve">), </w:t>
      </w:r>
      <w:r w:rsidRPr="007D6837">
        <w:rPr>
          <w:i/>
          <w:highlight w:val="yellow"/>
        </w:rPr>
        <w:t xml:space="preserve">Obory ve škole. </w:t>
      </w:r>
      <w:proofErr w:type="spellStart"/>
      <w:r w:rsidRPr="007D6837">
        <w:rPr>
          <w:i/>
          <w:highlight w:val="yellow"/>
        </w:rPr>
        <w:t>Metaanalýza</w:t>
      </w:r>
      <w:proofErr w:type="spellEnd"/>
      <w:r w:rsidRPr="007D6837">
        <w:rPr>
          <w:i/>
          <w:highlight w:val="yellow"/>
        </w:rPr>
        <w:t xml:space="preserve"> empirických poznatků oborových didaktik. </w:t>
      </w:r>
      <w:r w:rsidRPr="007D6837">
        <w:rPr>
          <w:highlight w:val="yellow"/>
        </w:rPr>
        <w:t>Praha: PF UK, 2005.</w:t>
      </w:r>
      <w:r w:rsidR="007D6837">
        <w:t xml:space="preserve"> </w:t>
      </w:r>
      <w:r w:rsidR="007D6837">
        <w:rPr>
          <w:color w:val="FF0000"/>
        </w:rPr>
        <w:t>Samostudium – dobré ke státnicím</w:t>
      </w:r>
      <w:r w:rsidR="00B55EEC">
        <w:rPr>
          <w:color w:val="FF0000"/>
        </w:rPr>
        <w:t>. Nebudu vyžadovat</w:t>
      </w:r>
    </w:p>
    <w:p w:rsidR="0014201C" w:rsidRDefault="0014201C" w:rsidP="0014201C">
      <w:pPr>
        <w:spacing w:after="0" w:line="240" w:lineRule="auto"/>
      </w:pPr>
      <w:r>
        <w:t xml:space="preserve">2. </w:t>
      </w:r>
      <w:r w:rsidRPr="0014201C">
        <w:t xml:space="preserve">ŠVAŘÍČEK, R., ŠEĎOVÁ, K. </w:t>
      </w:r>
      <w:r w:rsidRPr="0014201C">
        <w:rPr>
          <w:i/>
        </w:rPr>
        <w:t>Kvalitativní výzkum v pedagogických vědách</w:t>
      </w:r>
      <w:r w:rsidRPr="0014201C">
        <w:t>. Praha: Portál, 2007. ISBN 978-80-7367-313-0.</w:t>
      </w:r>
      <w:r>
        <w:rPr>
          <w:b/>
        </w:rPr>
        <w:t xml:space="preserve"> </w:t>
      </w:r>
      <w:r w:rsidRPr="001B6B85">
        <w:t>Proces kvalitativního výzkumu a jeho plánování</w:t>
      </w:r>
      <w:r w:rsidR="00C60525">
        <w:t>. (</w:t>
      </w:r>
      <w:proofErr w:type="gramStart"/>
      <w:r w:rsidR="00C60525">
        <w:t>kap.3)</w:t>
      </w:r>
      <w:proofErr w:type="gramEnd"/>
    </w:p>
    <w:p w:rsidR="0014201C" w:rsidRDefault="0014201C" w:rsidP="0014201C">
      <w:pPr>
        <w:spacing w:after="0" w:line="240" w:lineRule="auto"/>
      </w:pPr>
      <w:r>
        <w:t xml:space="preserve">3. </w:t>
      </w:r>
      <w:r w:rsidRPr="0014201C">
        <w:t xml:space="preserve">ŠVAŘÍČEK, R., ŠEĎOVÁ, K. </w:t>
      </w:r>
      <w:r w:rsidRPr="0014201C">
        <w:rPr>
          <w:i/>
        </w:rPr>
        <w:t>Kvalitativní výzkum v pedagogických vědách</w:t>
      </w:r>
      <w:r w:rsidRPr="0014201C">
        <w:t>. Praha: Portál, 2007. ISBN 978-80-7367-313-0.</w:t>
      </w:r>
      <w:r>
        <w:rPr>
          <w:b/>
        </w:rPr>
        <w:t xml:space="preserve"> </w:t>
      </w:r>
      <w:r w:rsidRPr="001B6B85">
        <w:t>Designy kvalitativního výzkumu</w:t>
      </w:r>
      <w:r>
        <w:t xml:space="preserve">. </w:t>
      </w:r>
      <w:r w:rsidR="00C60525">
        <w:t>(</w:t>
      </w:r>
      <w:proofErr w:type="gramStart"/>
      <w:r w:rsidR="00C60525">
        <w:t>kap.4)</w:t>
      </w:r>
      <w:proofErr w:type="gramEnd"/>
    </w:p>
    <w:p w:rsidR="0014201C" w:rsidRPr="001B6B85" w:rsidRDefault="0014201C" w:rsidP="0014201C">
      <w:pPr>
        <w:spacing w:after="0" w:line="240" w:lineRule="auto"/>
        <w:rPr>
          <w:b/>
        </w:rPr>
      </w:pPr>
      <w:r>
        <w:t xml:space="preserve">4. </w:t>
      </w:r>
      <w:r w:rsidRPr="0014201C">
        <w:t xml:space="preserve">ŠVAŘÍČEK, R., ŠEĎOVÁ, K. </w:t>
      </w:r>
      <w:r w:rsidRPr="0014201C">
        <w:rPr>
          <w:i/>
        </w:rPr>
        <w:t>Kvalitativní výzkum v pedagogických vědách</w:t>
      </w:r>
      <w:r w:rsidRPr="0014201C">
        <w:t>. Praha: Portál, 2007. ISBN 978-80-7367-313-0.</w:t>
      </w:r>
      <w:r>
        <w:rPr>
          <w:b/>
        </w:rPr>
        <w:t xml:space="preserve"> </w:t>
      </w:r>
      <w:r w:rsidRPr="001B6B85">
        <w:t>Metody sběru dat</w:t>
      </w:r>
      <w:r>
        <w:t>.</w:t>
      </w:r>
      <w:r w:rsidR="00C60525">
        <w:t xml:space="preserve"> (kap.5)</w:t>
      </w:r>
    </w:p>
    <w:p w:rsidR="00DF1350" w:rsidRDefault="0014201C" w:rsidP="00320F5C">
      <w:pPr>
        <w:spacing w:after="0" w:line="240" w:lineRule="auto"/>
        <w:rPr>
          <w:rFonts w:eastAsia="Times New Roman" w:cs="Times New Roman"/>
          <w:lang w:eastAsia="cs-CZ"/>
        </w:rPr>
      </w:pPr>
      <w:r>
        <w:t xml:space="preserve">5. </w:t>
      </w:r>
      <w:r w:rsidR="00DF1350" w:rsidRPr="0014201C">
        <w:rPr>
          <w:rFonts w:eastAsia="Times New Roman" w:cs="Times New Roman"/>
          <w:lang w:eastAsia="cs-CZ"/>
        </w:rPr>
        <w:t>BRÜCKNEROVÁ, Karla</w:t>
      </w:r>
      <w:r w:rsidR="00DF1350" w:rsidRPr="00803EE1">
        <w:rPr>
          <w:rFonts w:eastAsia="Times New Roman" w:cs="Times New Roman"/>
          <w:lang w:eastAsia="cs-CZ"/>
        </w:rPr>
        <w:t xml:space="preserve">. </w:t>
      </w:r>
      <w:r w:rsidR="00DF1350" w:rsidRPr="00803EE1">
        <w:rPr>
          <w:rFonts w:eastAsia="Times New Roman" w:cs="Times New Roman"/>
          <w:i/>
          <w:iCs/>
          <w:lang w:eastAsia="cs-CZ"/>
        </w:rPr>
        <w:t>Skici ze současné estetické výchovy: Termín, kontext, praxe a teorie</w:t>
      </w:r>
      <w:r w:rsidR="00DF1350" w:rsidRPr="00803EE1">
        <w:rPr>
          <w:rFonts w:eastAsia="Times New Roman" w:cs="Times New Roman"/>
          <w:lang w:eastAsia="cs-CZ"/>
        </w:rPr>
        <w:t>. Brno: Masarykova univerzita, 2011. ISBN 80-210-5616-9</w:t>
      </w:r>
      <w:r w:rsidR="00DF1350">
        <w:rPr>
          <w:rFonts w:eastAsia="Times New Roman" w:cs="Times New Roman"/>
          <w:lang w:eastAsia="cs-CZ"/>
        </w:rPr>
        <w:t xml:space="preserve"> a </w:t>
      </w:r>
      <w:r w:rsidR="00DF1350" w:rsidRPr="00102598">
        <w:rPr>
          <w:rFonts w:eastAsia="Times New Roman" w:cs="Times New Roman"/>
          <w:b/>
          <w:lang w:eastAsia="cs-CZ"/>
        </w:rPr>
        <w:t>kapitol</w:t>
      </w:r>
      <w:r w:rsidR="00DF1350">
        <w:rPr>
          <w:rFonts w:eastAsia="Times New Roman" w:cs="Times New Roman"/>
          <w:b/>
          <w:lang w:eastAsia="cs-CZ"/>
        </w:rPr>
        <w:t>a 3</w:t>
      </w:r>
      <w:r w:rsidR="00DF1350">
        <w:rPr>
          <w:rFonts w:eastAsia="Times New Roman" w:cs="Times New Roman"/>
          <w:lang w:eastAsia="cs-CZ"/>
        </w:rPr>
        <w:t xml:space="preserve">  </w:t>
      </w:r>
    </w:p>
    <w:p w:rsidR="0014201C" w:rsidRDefault="0014201C" w:rsidP="00320F5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6. Shrnutí poznatků, reflexe.</w:t>
      </w:r>
    </w:p>
    <w:p w:rsidR="0014201C" w:rsidRPr="007D6837" w:rsidRDefault="0014201C" w:rsidP="0014201C">
      <w:pPr>
        <w:spacing w:after="0" w:line="240" w:lineRule="auto"/>
        <w:rPr>
          <w:color w:val="FF0000"/>
        </w:rPr>
      </w:pPr>
      <w:r>
        <w:rPr>
          <w:rFonts w:eastAsia="Times New Roman" w:cs="Times New Roman"/>
          <w:lang w:eastAsia="cs-CZ"/>
        </w:rPr>
        <w:t xml:space="preserve">7. </w:t>
      </w:r>
      <w:r w:rsidRPr="00320F5C">
        <w:t>FULKOVÁ, M., HAJDUŠKOVÁ, L. Kvalitativní metody výzkumu v aktuálních výzkumných projektech KVV PedF.UK z let 2011-2013. In Uhl-Skřivanová, V.(</w:t>
      </w:r>
      <w:proofErr w:type="spellStart"/>
      <w:r w:rsidRPr="00320F5C">
        <w:t>eds</w:t>
      </w:r>
      <w:proofErr w:type="spellEnd"/>
      <w:r w:rsidRPr="00320F5C">
        <w:t xml:space="preserve">) </w:t>
      </w:r>
      <w:r w:rsidRPr="00320F5C">
        <w:rPr>
          <w:i/>
        </w:rPr>
        <w:t xml:space="preserve">Pedagogika umění – umění pedagogiky. </w:t>
      </w:r>
      <w:r w:rsidRPr="00320F5C">
        <w:t xml:space="preserve">Ústí </w:t>
      </w:r>
      <w:proofErr w:type="spellStart"/>
      <w:proofErr w:type="gramStart"/>
      <w:r w:rsidRPr="00320F5C">
        <w:t>n.Labem</w:t>
      </w:r>
      <w:proofErr w:type="spellEnd"/>
      <w:proofErr w:type="gramEnd"/>
      <w:r w:rsidRPr="00320F5C">
        <w:t>: UJEP, 2014. ISBN 978-80-7414-663-3</w:t>
      </w:r>
      <w:r w:rsidR="007D6837">
        <w:t xml:space="preserve"> </w:t>
      </w:r>
      <w:r w:rsidR="007D6837">
        <w:rPr>
          <w:color w:val="FF0000"/>
        </w:rPr>
        <w:t>A/R/</w:t>
      </w:r>
      <w:proofErr w:type="spellStart"/>
      <w:r w:rsidR="007D6837">
        <w:rPr>
          <w:color w:val="FF0000"/>
        </w:rPr>
        <w:t>Tografie</w:t>
      </w:r>
      <w:proofErr w:type="spellEnd"/>
    </w:p>
    <w:p w:rsidR="0014201C" w:rsidRDefault="0014201C" w:rsidP="0014201C">
      <w:pPr>
        <w:spacing w:after="0" w:line="240" w:lineRule="auto"/>
      </w:pPr>
      <w:r>
        <w:t>8. SULLIVAN, GRAEME: Akty výzkumu v umělecké praxi. In: Metodický portál RVP:</w:t>
      </w:r>
      <w:r w:rsidR="007D6837">
        <w:t xml:space="preserve"> </w:t>
      </w:r>
      <w:r w:rsidR="007D6837">
        <w:rPr>
          <w:color w:val="FF0000"/>
        </w:rPr>
        <w:t>A/R/</w:t>
      </w:r>
      <w:proofErr w:type="spellStart"/>
      <w:r w:rsidR="007D6837">
        <w:rPr>
          <w:color w:val="FF0000"/>
        </w:rPr>
        <w:t>Tografie</w:t>
      </w:r>
      <w:proofErr w:type="spellEnd"/>
    </w:p>
    <w:p w:rsidR="0014201C" w:rsidRDefault="005838CD" w:rsidP="0014201C">
      <w:pPr>
        <w:spacing w:after="0" w:line="240" w:lineRule="auto"/>
      </w:pPr>
      <w:hyperlink r:id="rId7" w:history="1">
        <w:r w:rsidR="0014201C" w:rsidRPr="00922F77">
          <w:rPr>
            <w:rStyle w:val="Hypertextovodkaz"/>
          </w:rPr>
          <w:t>https://clanky.rvp.cz/clanek/c/ZVGB/3005/AKTY-VYZKUMU-V-UMELECKE-PRAXI.html/</w:t>
        </w:r>
      </w:hyperlink>
    </w:p>
    <w:p w:rsidR="0014201C" w:rsidRPr="00320F5C" w:rsidRDefault="0014201C" w:rsidP="0014201C">
      <w:pPr>
        <w:spacing w:after="0" w:line="240" w:lineRule="auto"/>
      </w:pPr>
      <w:r>
        <w:t xml:space="preserve">9. </w:t>
      </w:r>
      <w:r w:rsidRPr="00320F5C">
        <w:t xml:space="preserve">MASON, RACHEL. Výtvarní pedagogové </w:t>
      </w:r>
      <w:r w:rsidRPr="007D6837">
        <w:rPr>
          <w:color w:val="FF0000"/>
        </w:rPr>
        <w:t>a akční výzkum</w:t>
      </w:r>
      <w:r w:rsidRPr="00320F5C">
        <w:t>. In: Metodický portál RVP.</w:t>
      </w:r>
    </w:p>
    <w:p w:rsidR="0014201C" w:rsidRPr="0014201C" w:rsidRDefault="005838CD" w:rsidP="0014201C">
      <w:pPr>
        <w:spacing w:after="0" w:line="240" w:lineRule="auto"/>
        <w:rPr>
          <w:rFonts w:cstheme="minorHAnsi"/>
        </w:rPr>
      </w:pPr>
      <w:hyperlink r:id="rId8" w:history="1">
        <w:r w:rsidR="0014201C" w:rsidRPr="0014201C">
          <w:rPr>
            <w:rStyle w:val="Hypertextovodkaz"/>
            <w:rFonts w:cstheme="minorHAnsi"/>
          </w:rPr>
          <w:t>https://clanky.rvp.cz/clanek/c/ZVGB/3013/VYTVARNI-PEDAGOGOVE-A-AKCNI-VYZKUM.html/</w:t>
        </w:r>
      </w:hyperlink>
    </w:p>
    <w:p w:rsidR="00B55EEC" w:rsidRDefault="0014201C" w:rsidP="0014201C">
      <w:pPr>
        <w:spacing w:after="0" w:line="240" w:lineRule="auto"/>
        <w:rPr>
          <w:rFonts w:cstheme="minorHAnsi"/>
        </w:rPr>
      </w:pPr>
      <w:r w:rsidRPr="0014201C">
        <w:rPr>
          <w:rFonts w:cstheme="minorHAnsi"/>
        </w:rPr>
        <w:t>10. shrnutí reflexe, uplatnění poznatků v praxi.</w:t>
      </w:r>
    </w:p>
    <w:p w:rsidR="00631A7B" w:rsidRPr="00631A7B" w:rsidRDefault="00631A7B" w:rsidP="0014201C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Vzhledem ke změněné situaci související s uzavřením škol budou úkoly studentům mírně pozměněny. Např. studenti budou připravovat krátká videa, ve kterých představí kolegům určité téma ze s</w:t>
      </w:r>
      <w:bookmarkStart w:id="0" w:name="_GoBack"/>
      <w:bookmarkEnd w:id="0"/>
      <w:r>
        <w:rPr>
          <w:rFonts w:cstheme="minorHAnsi"/>
          <w:b/>
          <w:color w:val="FF0000"/>
        </w:rPr>
        <w:t>amostudia.</w:t>
      </w:r>
    </w:p>
    <w:p w:rsidR="0014201C" w:rsidRPr="0014201C" w:rsidRDefault="0014201C" w:rsidP="00320F5C">
      <w:pPr>
        <w:spacing w:after="0" w:line="240" w:lineRule="auto"/>
        <w:rPr>
          <w:rFonts w:eastAsia="Times New Roman" w:cstheme="minorHAnsi"/>
          <w:lang w:eastAsia="cs-CZ"/>
        </w:rPr>
      </w:pPr>
    </w:p>
    <w:p w:rsidR="001B6B85" w:rsidRPr="0014201C" w:rsidRDefault="001B6B85" w:rsidP="00320F5C">
      <w:pPr>
        <w:spacing w:after="0" w:line="240" w:lineRule="auto"/>
        <w:rPr>
          <w:rFonts w:cstheme="minorHAnsi"/>
        </w:rPr>
      </w:pPr>
    </w:p>
    <w:p w:rsidR="002D573C" w:rsidRPr="0014201C" w:rsidRDefault="00C547FF" w:rsidP="00320F5C">
      <w:pPr>
        <w:spacing w:after="0" w:line="240" w:lineRule="auto"/>
        <w:rPr>
          <w:rFonts w:cstheme="minorHAnsi"/>
          <w:b/>
          <w:u w:val="single"/>
        </w:rPr>
      </w:pPr>
      <w:r w:rsidRPr="0014201C">
        <w:rPr>
          <w:rFonts w:cstheme="minorHAnsi"/>
          <w:b/>
          <w:u w:val="single"/>
        </w:rPr>
        <w:t>Podmínky udělení zápočtu a připuštění ke zkoušce:</w:t>
      </w:r>
    </w:p>
    <w:p w:rsidR="0041500F" w:rsidRDefault="00C547FF" w:rsidP="00320F5C">
      <w:pPr>
        <w:spacing w:after="0" w:line="240" w:lineRule="auto"/>
        <w:rPr>
          <w:rFonts w:cstheme="minorHAnsi"/>
        </w:rPr>
      </w:pPr>
      <w:r w:rsidRPr="0014201C">
        <w:rPr>
          <w:rFonts w:cstheme="minorHAnsi"/>
        </w:rPr>
        <w:t>Docházka</w:t>
      </w:r>
      <w:r w:rsidR="007D6837">
        <w:rPr>
          <w:rFonts w:cstheme="minorHAnsi"/>
        </w:rPr>
        <w:t>: (0</w:t>
      </w:r>
      <w:r w:rsidR="00320F5C" w:rsidRPr="0014201C">
        <w:rPr>
          <w:rFonts w:cstheme="minorHAnsi"/>
        </w:rPr>
        <w:t xml:space="preserve"> </w:t>
      </w:r>
      <w:proofErr w:type="gramStart"/>
      <w:r w:rsidR="00320F5C" w:rsidRPr="0014201C">
        <w:rPr>
          <w:rFonts w:cstheme="minorHAnsi"/>
        </w:rPr>
        <w:t>nepřítomnost)</w:t>
      </w:r>
      <w:r w:rsidR="00140884" w:rsidRPr="0014201C">
        <w:rPr>
          <w:rFonts w:cstheme="minorHAnsi"/>
        </w:rPr>
        <w:t>,</w:t>
      </w:r>
      <w:r w:rsidR="009B02DE" w:rsidRPr="0014201C">
        <w:rPr>
          <w:rFonts w:cstheme="minorHAnsi"/>
        </w:rPr>
        <w:t>studium</w:t>
      </w:r>
      <w:proofErr w:type="gramEnd"/>
      <w:r w:rsidR="009B02DE" w:rsidRPr="0014201C">
        <w:rPr>
          <w:rFonts w:cstheme="minorHAnsi"/>
        </w:rPr>
        <w:t xml:space="preserve"> zadané literatury – připravenost na </w:t>
      </w:r>
      <w:r w:rsidR="0014201C" w:rsidRPr="0014201C">
        <w:rPr>
          <w:rFonts w:cstheme="minorHAnsi"/>
        </w:rPr>
        <w:t>semi</w:t>
      </w:r>
      <w:r w:rsidR="00447037" w:rsidRPr="0014201C">
        <w:rPr>
          <w:rFonts w:cstheme="minorHAnsi"/>
        </w:rPr>
        <w:t>n</w:t>
      </w:r>
      <w:r w:rsidR="0014201C" w:rsidRPr="0014201C">
        <w:rPr>
          <w:rFonts w:cstheme="minorHAnsi"/>
        </w:rPr>
        <w:t>á</w:t>
      </w:r>
      <w:r w:rsidR="00447037" w:rsidRPr="0014201C">
        <w:rPr>
          <w:rFonts w:cstheme="minorHAnsi"/>
        </w:rPr>
        <w:t>ř</w:t>
      </w:r>
      <w:r w:rsidR="009B02DE" w:rsidRPr="0014201C">
        <w:rPr>
          <w:rFonts w:cstheme="minorHAnsi"/>
        </w:rPr>
        <w:t xml:space="preserve"> a diskusi.</w:t>
      </w:r>
    </w:p>
    <w:p w:rsidR="00B55EEC" w:rsidRDefault="00B55EEC" w:rsidP="00B55EEC">
      <w:pPr>
        <w:spacing w:after="0" w:line="240" w:lineRule="auto"/>
        <w:rPr>
          <w:rFonts w:eastAsia="Times New Roman" w:cstheme="minorHAnsi"/>
          <w:lang w:eastAsia="cs-CZ"/>
        </w:rPr>
      </w:pPr>
      <w:r w:rsidRPr="00B55EEC">
        <w:rPr>
          <w:rFonts w:cstheme="minorHAnsi"/>
          <w:u w:val="single"/>
        </w:rPr>
        <w:t>Semestrální práce:</w:t>
      </w:r>
      <w:r>
        <w:rPr>
          <w:rFonts w:cstheme="minorHAnsi"/>
        </w:rPr>
        <w:t xml:space="preserve"> Studium dvou odborných článků reflektujících výzkum v oboru výtvarná výchova. N</w:t>
      </w:r>
      <w:r>
        <w:rPr>
          <w:rFonts w:eastAsia="Times New Roman" w:cstheme="minorHAnsi"/>
          <w:lang w:eastAsia="cs-CZ"/>
        </w:rPr>
        <w:t xml:space="preserve">ávrh jejich jazykové korekce. (formou komentáře v textu – </w:t>
      </w:r>
      <w:proofErr w:type="spellStart"/>
      <w:r>
        <w:rPr>
          <w:rFonts w:eastAsia="Times New Roman" w:cstheme="minorHAnsi"/>
          <w:lang w:eastAsia="cs-CZ"/>
        </w:rPr>
        <w:t>word</w:t>
      </w:r>
      <w:proofErr w:type="spellEnd"/>
      <w:r>
        <w:rPr>
          <w:rFonts w:eastAsia="Times New Roman" w:cstheme="minorHAnsi"/>
          <w:lang w:eastAsia="cs-CZ"/>
        </w:rPr>
        <w:t>-revize- nový komentář)</w:t>
      </w:r>
    </w:p>
    <w:p w:rsidR="00B55EEC" w:rsidRPr="0014201C" w:rsidRDefault="00B55EEC" w:rsidP="00320F5C">
      <w:pPr>
        <w:spacing w:after="0" w:line="240" w:lineRule="auto"/>
        <w:rPr>
          <w:rFonts w:cstheme="minorHAnsi"/>
        </w:rPr>
      </w:pPr>
    </w:p>
    <w:p w:rsidR="0014201C" w:rsidRPr="007D6837" w:rsidRDefault="00AE029B" w:rsidP="00346639">
      <w:pPr>
        <w:spacing w:after="0" w:line="240" w:lineRule="auto"/>
        <w:rPr>
          <w:rFonts w:eastAsia="Times New Roman" w:cstheme="minorHAnsi"/>
          <w:strike/>
          <w:lang w:eastAsia="cs-CZ"/>
        </w:rPr>
      </w:pPr>
      <w:r w:rsidRPr="0014201C">
        <w:rPr>
          <w:rFonts w:cstheme="minorHAnsi"/>
          <w:b/>
          <w:u w:val="single"/>
        </w:rPr>
        <w:t>Zkouška</w:t>
      </w:r>
      <w:r w:rsidR="006D0C41" w:rsidRPr="0014201C">
        <w:rPr>
          <w:rFonts w:cstheme="minorHAnsi"/>
          <w:b/>
          <w:u w:val="single"/>
        </w:rPr>
        <w:t>:</w:t>
      </w:r>
      <w:r w:rsidR="006D0C41" w:rsidRPr="0014201C">
        <w:rPr>
          <w:rFonts w:cstheme="minorHAnsi"/>
          <w:u w:val="single"/>
        </w:rPr>
        <w:t xml:space="preserve"> </w:t>
      </w:r>
      <w:r w:rsidR="006D0C41" w:rsidRPr="0014201C">
        <w:rPr>
          <w:rFonts w:cstheme="minorHAnsi"/>
        </w:rPr>
        <w:t>(ústní nebo písemná)</w:t>
      </w:r>
      <w:r w:rsidR="0014201C" w:rsidRPr="0014201C">
        <w:rPr>
          <w:rFonts w:cstheme="minorHAnsi"/>
        </w:rPr>
        <w:t xml:space="preserve">. </w:t>
      </w:r>
      <w:r w:rsidR="00320F5C" w:rsidRPr="0014201C">
        <w:rPr>
          <w:rFonts w:eastAsia="Times New Roman" w:cstheme="minorHAnsi"/>
          <w:lang w:eastAsia="cs-CZ"/>
        </w:rPr>
        <w:t>Ověření znalostí z kurzu.</w:t>
      </w:r>
      <w:r w:rsidR="00346639">
        <w:rPr>
          <w:rFonts w:eastAsia="Times New Roman" w:cstheme="minorHAnsi"/>
          <w:lang w:eastAsia="cs-CZ"/>
        </w:rPr>
        <w:t xml:space="preserve"> </w:t>
      </w:r>
      <w:r w:rsidR="0014201C" w:rsidRPr="0014201C">
        <w:rPr>
          <w:rFonts w:eastAsia="Times New Roman" w:cstheme="minorHAnsi"/>
          <w:lang w:eastAsia="cs-CZ"/>
        </w:rPr>
        <w:t>Ověření znalostí ze samostudia</w:t>
      </w:r>
      <w:r w:rsidR="00B55EEC">
        <w:rPr>
          <w:rFonts w:eastAsia="Times New Roman" w:cstheme="minorHAnsi"/>
          <w:lang w:eastAsia="cs-CZ"/>
        </w:rPr>
        <w:t>.</w:t>
      </w:r>
      <w:r w:rsidR="0014201C" w:rsidRPr="0014201C">
        <w:rPr>
          <w:rFonts w:eastAsia="Times New Roman" w:cstheme="minorHAnsi"/>
          <w:lang w:eastAsia="cs-CZ"/>
        </w:rPr>
        <w:t xml:space="preserve"> </w:t>
      </w:r>
    </w:p>
    <w:p w:rsidR="005228CE" w:rsidRDefault="005228CE" w:rsidP="00320F5C">
      <w:pPr>
        <w:spacing w:after="0" w:line="240" w:lineRule="auto"/>
        <w:rPr>
          <w:rFonts w:eastAsia="Times New Roman" w:cstheme="minorHAnsi"/>
          <w:lang w:eastAsia="cs-CZ"/>
        </w:rPr>
      </w:pPr>
    </w:p>
    <w:p w:rsidR="00320F5C" w:rsidRPr="007D6837" w:rsidRDefault="007D6837" w:rsidP="00320F5C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</w:t>
      </w:r>
    </w:p>
    <w:p w:rsidR="007D6837" w:rsidRDefault="007D6837" w:rsidP="00320F5C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7D6837" w:rsidRPr="0014201C" w:rsidRDefault="007D6837" w:rsidP="00320F5C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320F5C" w:rsidRPr="0014201C" w:rsidRDefault="00320F5C" w:rsidP="00320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4201C">
        <w:rPr>
          <w:rFonts w:cstheme="minorHAnsi"/>
          <w:b/>
        </w:rPr>
        <w:t>Povinná literatura:</w:t>
      </w:r>
    </w:p>
    <w:p w:rsidR="00320F5C" w:rsidRPr="0014201C" w:rsidRDefault="00320F5C" w:rsidP="00320F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201C">
        <w:rPr>
          <w:rFonts w:asciiTheme="minorHAnsi" w:hAnsiTheme="minorHAnsi" w:cstheme="minorHAnsi"/>
          <w:sz w:val="22"/>
          <w:szCs w:val="22"/>
        </w:rPr>
        <w:t xml:space="preserve">ŠVAŘÍČEK, R., ŠEĎOVÁ, K. </w:t>
      </w:r>
      <w:r w:rsidRPr="0014201C">
        <w:rPr>
          <w:rFonts w:asciiTheme="minorHAnsi" w:hAnsiTheme="minorHAnsi" w:cstheme="minorHAnsi"/>
          <w:i/>
          <w:sz w:val="22"/>
          <w:szCs w:val="22"/>
        </w:rPr>
        <w:t xml:space="preserve">Kvalitativní výzkum v pedagogických vědách. </w:t>
      </w:r>
      <w:r w:rsidRPr="0014201C">
        <w:rPr>
          <w:rFonts w:asciiTheme="minorHAnsi" w:hAnsiTheme="minorHAnsi" w:cstheme="minorHAnsi"/>
          <w:sz w:val="22"/>
          <w:szCs w:val="22"/>
        </w:rPr>
        <w:t xml:space="preserve">Praha: Portál, 2007. ISBN 978-80-7367-313-0 </w:t>
      </w:r>
      <w:r w:rsidR="00AC0992" w:rsidRPr="0014201C">
        <w:rPr>
          <w:rFonts w:asciiTheme="minorHAnsi" w:hAnsiTheme="minorHAnsi" w:cstheme="minorHAnsi"/>
          <w:b/>
          <w:sz w:val="22"/>
          <w:szCs w:val="22"/>
        </w:rPr>
        <w:t>(vybrané kapitoly)</w:t>
      </w:r>
    </w:p>
    <w:p w:rsidR="00346639" w:rsidRDefault="00320F5C" w:rsidP="0034663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01C">
        <w:rPr>
          <w:rFonts w:asciiTheme="minorHAnsi" w:hAnsiTheme="minorHAnsi" w:cstheme="minorHAnsi"/>
          <w:sz w:val="22"/>
          <w:szCs w:val="22"/>
        </w:rPr>
        <w:t xml:space="preserve">BRÜCKNEROVÁ, K. </w:t>
      </w:r>
      <w:r w:rsidRPr="0014201C">
        <w:rPr>
          <w:rFonts w:asciiTheme="minorHAnsi" w:hAnsiTheme="minorHAnsi" w:cstheme="minorHAnsi"/>
          <w:i/>
          <w:iCs/>
          <w:sz w:val="22"/>
          <w:szCs w:val="22"/>
        </w:rPr>
        <w:t>Skici ze současné estetické výchovy</w:t>
      </w:r>
      <w:r w:rsidRPr="0014201C">
        <w:rPr>
          <w:rFonts w:asciiTheme="minorHAnsi" w:hAnsiTheme="minorHAnsi" w:cstheme="minorHAnsi"/>
          <w:sz w:val="22"/>
          <w:szCs w:val="22"/>
        </w:rPr>
        <w:t xml:space="preserve">. Brno: Masarykova univerzita, 2011. ISBN 978-80-210-5616-9. </w:t>
      </w:r>
      <w:r w:rsidRPr="0014201C">
        <w:rPr>
          <w:rFonts w:asciiTheme="minorHAnsi" w:hAnsiTheme="minorHAnsi" w:cstheme="minorHAnsi"/>
          <w:b/>
          <w:sz w:val="22"/>
          <w:szCs w:val="22"/>
        </w:rPr>
        <w:t>(kapitola 3)</w:t>
      </w:r>
    </w:p>
    <w:p w:rsidR="00320F5C" w:rsidRPr="00346639" w:rsidRDefault="00320F5C" w:rsidP="0034663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639">
        <w:rPr>
          <w:rFonts w:asciiTheme="minorHAnsi" w:hAnsiTheme="minorHAnsi" w:cstheme="minorHAnsi"/>
          <w:b/>
          <w:sz w:val="22"/>
          <w:szCs w:val="22"/>
        </w:rPr>
        <w:t>Odborné články:</w:t>
      </w:r>
    </w:p>
    <w:p w:rsidR="00320F5C" w:rsidRPr="0014201C" w:rsidRDefault="00320F5C" w:rsidP="00320F5C">
      <w:pPr>
        <w:spacing w:after="0" w:line="240" w:lineRule="auto"/>
        <w:rPr>
          <w:rFonts w:cstheme="minorHAnsi"/>
        </w:rPr>
      </w:pPr>
      <w:r w:rsidRPr="0014201C">
        <w:rPr>
          <w:rFonts w:cstheme="minorHAnsi"/>
        </w:rPr>
        <w:t>FULKOVÁ, M., HAJDUŠKOVÁ, L. Kvalitativní metody výzkumu v aktuálních výzkumných projektech KVV PedF.UK z let 2011-2013. In Uhl-Skřivanová, V.(</w:t>
      </w:r>
      <w:proofErr w:type="spellStart"/>
      <w:r w:rsidRPr="0014201C">
        <w:rPr>
          <w:rFonts w:cstheme="minorHAnsi"/>
        </w:rPr>
        <w:t>eds</w:t>
      </w:r>
      <w:proofErr w:type="spellEnd"/>
      <w:r w:rsidRPr="0014201C">
        <w:rPr>
          <w:rFonts w:cstheme="minorHAnsi"/>
        </w:rPr>
        <w:t xml:space="preserve">) </w:t>
      </w:r>
      <w:r w:rsidRPr="0014201C">
        <w:rPr>
          <w:rFonts w:cstheme="minorHAnsi"/>
          <w:i/>
        </w:rPr>
        <w:t xml:space="preserve">Pedagogika umění – umění pedagogiky. </w:t>
      </w:r>
      <w:r w:rsidRPr="0014201C">
        <w:rPr>
          <w:rFonts w:cstheme="minorHAnsi"/>
        </w:rPr>
        <w:t xml:space="preserve">Ústí </w:t>
      </w:r>
      <w:proofErr w:type="spellStart"/>
      <w:proofErr w:type="gramStart"/>
      <w:r w:rsidRPr="0014201C">
        <w:rPr>
          <w:rFonts w:cstheme="minorHAnsi"/>
        </w:rPr>
        <w:t>n.Labem</w:t>
      </w:r>
      <w:proofErr w:type="spellEnd"/>
      <w:proofErr w:type="gramEnd"/>
      <w:r w:rsidRPr="0014201C">
        <w:rPr>
          <w:rFonts w:cstheme="minorHAnsi"/>
        </w:rPr>
        <w:t>: UJEP, 2014. ISBN 978-80-7414-663-3</w:t>
      </w:r>
    </w:p>
    <w:p w:rsidR="00320F5C" w:rsidRPr="0014201C" w:rsidRDefault="00320F5C" w:rsidP="00320F5C">
      <w:pPr>
        <w:spacing w:after="0" w:line="240" w:lineRule="auto"/>
        <w:rPr>
          <w:rFonts w:cstheme="minorHAnsi"/>
        </w:rPr>
      </w:pPr>
      <w:r w:rsidRPr="0014201C">
        <w:rPr>
          <w:rFonts w:cstheme="minorHAnsi"/>
        </w:rPr>
        <w:t>SULLIVAN, GRAEME: Akty výzkumu v umělecké praxi. In: Metodický portál RVP:</w:t>
      </w:r>
    </w:p>
    <w:p w:rsidR="00320F5C" w:rsidRPr="0014201C" w:rsidRDefault="005838CD" w:rsidP="00320F5C">
      <w:pPr>
        <w:spacing w:after="0" w:line="240" w:lineRule="auto"/>
        <w:rPr>
          <w:rFonts w:cstheme="minorHAnsi"/>
        </w:rPr>
      </w:pPr>
      <w:hyperlink r:id="rId9" w:history="1">
        <w:r w:rsidR="00320F5C" w:rsidRPr="0014201C">
          <w:rPr>
            <w:rStyle w:val="Hypertextovodkaz"/>
            <w:rFonts w:cstheme="minorHAnsi"/>
          </w:rPr>
          <w:t>https://clanky.rvp.cz/clanek/c/ZVGB/3005/AKTY-VYZKUMU-V-UMELECKE-PRAXI.html/</w:t>
        </w:r>
      </w:hyperlink>
    </w:p>
    <w:p w:rsidR="00320F5C" w:rsidRPr="0014201C" w:rsidRDefault="00320F5C" w:rsidP="00320F5C">
      <w:pPr>
        <w:spacing w:after="0" w:line="240" w:lineRule="auto"/>
        <w:rPr>
          <w:rFonts w:cstheme="minorHAnsi"/>
        </w:rPr>
      </w:pPr>
      <w:r w:rsidRPr="0014201C">
        <w:rPr>
          <w:rFonts w:cstheme="minorHAnsi"/>
        </w:rPr>
        <w:t>MASON, RACHEL. Výtvarní pedagogové a akční výzkum. In: Metodický portál RVP.</w:t>
      </w:r>
    </w:p>
    <w:p w:rsidR="00320F5C" w:rsidRPr="0014201C" w:rsidRDefault="005838CD" w:rsidP="00320F5C">
      <w:pPr>
        <w:spacing w:after="0" w:line="240" w:lineRule="auto"/>
        <w:rPr>
          <w:rFonts w:cstheme="minorHAnsi"/>
        </w:rPr>
      </w:pPr>
      <w:hyperlink r:id="rId10" w:history="1">
        <w:r w:rsidR="00320F5C" w:rsidRPr="0014201C">
          <w:rPr>
            <w:rStyle w:val="Hypertextovodkaz"/>
            <w:rFonts w:cstheme="minorHAnsi"/>
          </w:rPr>
          <w:t>https://clanky.rvp.cz/clanek/c/ZVGB/3013/VYTVARNI-PEDAGOGOVE-A-AKCNI-VYZKUM.html/</w:t>
        </w:r>
      </w:hyperlink>
    </w:p>
    <w:p w:rsidR="00320F5C" w:rsidRPr="0014201C" w:rsidRDefault="00320F5C" w:rsidP="00320F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4201C">
        <w:rPr>
          <w:rFonts w:cstheme="minorHAnsi"/>
          <w:b/>
        </w:rPr>
        <w:t>Doporučená literatura:</w:t>
      </w:r>
    </w:p>
    <w:p w:rsidR="00320F5C" w:rsidRPr="0014201C" w:rsidRDefault="00320F5C" w:rsidP="00320F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201C">
        <w:rPr>
          <w:rFonts w:asciiTheme="minorHAnsi" w:hAnsiTheme="minorHAnsi" w:cstheme="minorHAnsi"/>
          <w:sz w:val="22"/>
          <w:szCs w:val="22"/>
        </w:rPr>
        <w:t xml:space="preserve">FULKOVÁ, M. </w:t>
      </w:r>
      <w:r w:rsidRPr="0014201C">
        <w:rPr>
          <w:rFonts w:asciiTheme="minorHAnsi" w:hAnsiTheme="minorHAnsi" w:cstheme="minorHAnsi"/>
          <w:i/>
          <w:iCs/>
          <w:sz w:val="22"/>
          <w:szCs w:val="22"/>
        </w:rPr>
        <w:t xml:space="preserve">Diskurs umění a vzdělávání. </w:t>
      </w:r>
      <w:r w:rsidRPr="0014201C">
        <w:rPr>
          <w:rFonts w:asciiTheme="minorHAnsi" w:hAnsiTheme="minorHAnsi" w:cstheme="minorHAnsi"/>
          <w:sz w:val="22"/>
          <w:szCs w:val="22"/>
        </w:rPr>
        <w:t xml:space="preserve">Jinočany: H &amp; H, 2008. 335 s. ISBN 978-80-7319-076-7. </w:t>
      </w:r>
    </w:p>
    <w:p w:rsidR="00320F5C" w:rsidRPr="0014201C" w:rsidRDefault="00320F5C" w:rsidP="00320F5C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4201C">
        <w:rPr>
          <w:rFonts w:cstheme="minorHAnsi"/>
        </w:rPr>
        <w:t xml:space="preserve">HENDL, J. </w:t>
      </w:r>
      <w:r w:rsidRPr="0014201C">
        <w:rPr>
          <w:rFonts w:cstheme="minorHAnsi"/>
          <w:i/>
          <w:iCs/>
        </w:rPr>
        <w:t>Kvalitativní výzkum - základní metody a aplikace</w:t>
      </w:r>
      <w:r w:rsidRPr="0014201C">
        <w:rPr>
          <w:rFonts w:cstheme="minorHAnsi"/>
        </w:rPr>
        <w:t xml:space="preserve">. Praha: Portál. 2005. 407 s. ISBN 80-7367-040-2. </w:t>
      </w:r>
    </w:p>
    <w:p w:rsidR="007D6837" w:rsidRPr="007D6837" w:rsidRDefault="007D6837" w:rsidP="007D6837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D6837">
        <w:rPr>
          <w:rFonts w:cstheme="minorHAnsi"/>
          <w:highlight w:val="yellow"/>
        </w:rPr>
        <w:t xml:space="preserve">SLAVÍK, J. Mezi osobitostí a normou: proměny české výtvarné výchovy na přelomu tisíciletí. In SLAVÍK, </w:t>
      </w:r>
      <w:proofErr w:type="gramStart"/>
      <w:r w:rsidRPr="007D6837">
        <w:rPr>
          <w:rFonts w:cstheme="minorHAnsi"/>
          <w:highlight w:val="yellow"/>
        </w:rPr>
        <w:t>J.(</w:t>
      </w:r>
      <w:proofErr w:type="spellStart"/>
      <w:r w:rsidRPr="007D6837">
        <w:rPr>
          <w:rFonts w:cstheme="minorHAnsi"/>
          <w:highlight w:val="yellow"/>
        </w:rPr>
        <w:t>eds</w:t>
      </w:r>
      <w:proofErr w:type="spellEnd"/>
      <w:proofErr w:type="gramEnd"/>
      <w:r w:rsidRPr="007D6837">
        <w:rPr>
          <w:rFonts w:cstheme="minorHAnsi"/>
          <w:highlight w:val="yellow"/>
        </w:rPr>
        <w:t xml:space="preserve">), </w:t>
      </w:r>
      <w:r w:rsidRPr="007D6837">
        <w:rPr>
          <w:rFonts w:cstheme="minorHAnsi"/>
          <w:i/>
          <w:highlight w:val="yellow"/>
        </w:rPr>
        <w:t xml:space="preserve">Obory ve škole. </w:t>
      </w:r>
      <w:proofErr w:type="spellStart"/>
      <w:r w:rsidRPr="007D6837">
        <w:rPr>
          <w:rFonts w:cstheme="minorHAnsi"/>
          <w:i/>
          <w:highlight w:val="yellow"/>
        </w:rPr>
        <w:t>Metaanalýza</w:t>
      </w:r>
      <w:proofErr w:type="spellEnd"/>
      <w:r w:rsidRPr="007D6837">
        <w:rPr>
          <w:rFonts w:cstheme="minorHAnsi"/>
          <w:i/>
          <w:highlight w:val="yellow"/>
        </w:rPr>
        <w:t xml:space="preserve"> empirických poznatků oborových didaktik. </w:t>
      </w:r>
      <w:r w:rsidRPr="007D6837">
        <w:rPr>
          <w:rFonts w:cstheme="minorHAnsi"/>
          <w:highlight w:val="yellow"/>
        </w:rPr>
        <w:t>Praha: PF UK, 2005.</w:t>
      </w:r>
    </w:p>
    <w:p w:rsidR="002D573C" w:rsidRPr="0014201C" w:rsidRDefault="002D573C" w:rsidP="00320F5C">
      <w:pPr>
        <w:spacing w:after="0" w:line="240" w:lineRule="auto"/>
        <w:rPr>
          <w:rFonts w:cstheme="minorHAnsi"/>
        </w:rPr>
      </w:pPr>
    </w:p>
    <w:p w:rsidR="002D573C" w:rsidRPr="0014201C" w:rsidRDefault="002D573C" w:rsidP="00320F5C">
      <w:pPr>
        <w:spacing w:after="0" w:line="240" w:lineRule="auto"/>
        <w:rPr>
          <w:rFonts w:cstheme="minorHAnsi"/>
        </w:rPr>
      </w:pPr>
    </w:p>
    <w:p w:rsidR="006B25BD" w:rsidRPr="0014201C" w:rsidRDefault="006B25BD" w:rsidP="00320F5C">
      <w:pPr>
        <w:spacing w:after="0" w:line="240" w:lineRule="auto"/>
        <w:rPr>
          <w:rFonts w:cstheme="minorHAnsi"/>
        </w:rPr>
      </w:pPr>
    </w:p>
    <w:p w:rsidR="006B25BD" w:rsidRPr="0014201C" w:rsidRDefault="006B25BD" w:rsidP="00320F5C">
      <w:pPr>
        <w:spacing w:after="0" w:line="240" w:lineRule="auto"/>
        <w:rPr>
          <w:rFonts w:cstheme="minorHAnsi"/>
        </w:rPr>
      </w:pPr>
    </w:p>
    <w:p w:rsidR="002D573C" w:rsidRPr="0014201C" w:rsidRDefault="002D573C" w:rsidP="00320F5C">
      <w:pPr>
        <w:spacing w:after="0" w:line="240" w:lineRule="auto"/>
        <w:ind w:firstLine="708"/>
        <w:rPr>
          <w:rFonts w:cstheme="minorHAnsi"/>
        </w:rPr>
      </w:pPr>
    </w:p>
    <w:sectPr w:rsidR="002D573C" w:rsidRPr="0014201C" w:rsidSect="0010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C08"/>
    <w:multiLevelType w:val="hybridMultilevel"/>
    <w:tmpl w:val="C556F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B63F9"/>
    <w:multiLevelType w:val="hybridMultilevel"/>
    <w:tmpl w:val="382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73C"/>
    <w:rsid w:val="000540EE"/>
    <w:rsid w:val="0009170D"/>
    <w:rsid w:val="00101C31"/>
    <w:rsid w:val="00102598"/>
    <w:rsid w:val="001070F5"/>
    <w:rsid w:val="00140884"/>
    <w:rsid w:val="0014201C"/>
    <w:rsid w:val="00185059"/>
    <w:rsid w:val="001B6B85"/>
    <w:rsid w:val="001C0E01"/>
    <w:rsid w:val="001F2DBF"/>
    <w:rsid w:val="002B47FF"/>
    <w:rsid w:val="002C6357"/>
    <w:rsid w:val="002D573C"/>
    <w:rsid w:val="00320F5C"/>
    <w:rsid w:val="00342AE6"/>
    <w:rsid w:val="003431AF"/>
    <w:rsid w:val="00345E7A"/>
    <w:rsid w:val="00346639"/>
    <w:rsid w:val="003E531A"/>
    <w:rsid w:val="0041500F"/>
    <w:rsid w:val="00447037"/>
    <w:rsid w:val="004B6743"/>
    <w:rsid w:val="004D154B"/>
    <w:rsid w:val="004D73BB"/>
    <w:rsid w:val="005228CE"/>
    <w:rsid w:val="005838CD"/>
    <w:rsid w:val="005A18CA"/>
    <w:rsid w:val="005A3B49"/>
    <w:rsid w:val="005A6728"/>
    <w:rsid w:val="00631A7B"/>
    <w:rsid w:val="00673679"/>
    <w:rsid w:val="006B25BD"/>
    <w:rsid w:val="006C4F89"/>
    <w:rsid w:val="006D0C41"/>
    <w:rsid w:val="00747BA1"/>
    <w:rsid w:val="007D6837"/>
    <w:rsid w:val="00803EE1"/>
    <w:rsid w:val="008F5228"/>
    <w:rsid w:val="009B02DE"/>
    <w:rsid w:val="00A50807"/>
    <w:rsid w:val="00A8004C"/>
    <w:rsid w:val="00AC0992"/>
    <w:rsid w:val="00AE029B"/>
    <w:rsid w:val="00B55EEC"/>
    <w:rsid w:val="00B801CC"/>
    <w:rsid w:val="00BF01E4"/>
    <w:rsid w:val="00C547FF"/>
    <w:rsid w:val="00C60525"/>
    <w:rsid w:val="00CB2B31"/>
    <w:rsid w:val="00CF3E96"/>
    <w:rsid w:val="00D51238"/>
    <w:rsid w:val="00D80000"/>
    <w:rsid w:val="00DF1350"/>
    <w:rsid w:val="00E4372C"/>
    <w:rsid w:val="00E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6537-ECAE-42FA-9D4F-FC5DDEEE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C31"/>
  </w:style>
  <w:style w:type="paragraph" w:styleId="Nadpis1">
    <w:name w:val="heading 1"/>
    <w:basedOn w:val="Normln"/>
    <w:link w:val="Nadpis1Char"/>
    <w:uiPriority w:val="9"/>
    <w:qFormat/>
    <w:rsid w:val="00673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7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52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73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dtitul1">
    <w:name w:val="Podtitul1"/>
    <w:basedOn w:val="Standardnpsmoodstavce"/>
    <w:rsid w:val="00673679"/>
  </w:style>
  <w:style w:type="paragraph" w:styleId="Textbubliny">
    <w:name w:val="Balloon Text"/>
    <w:basedOn w:val="Normln"/>
    <w:link w:val="TextbublinyChar"/>
    <w:uiPriority w:val="99"/>
    <w:semiHidden/>
    <w:unhideWhenUsed/>
    <w:rsid w:val="006B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5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clanek/c/ZVGB/3013/VYTVARNI-PEDAGOGOVE-A-AKCNI-VYZKUM.html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nky.rvp.cz/clanek/c/ZVGB/3005/AKTY-VYZKUMU-V-UMELECKE-PRAXI.htm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tka.geringova@ujep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nky.rvp.cz/clanek/c/ZVGB/3013/VYTVARNI-PEDAGOGOVE-A-AKCNI-VYZKUM.ht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nky.rvp.cz/clanek/c/ZVGB/3005/AKTY-VYZKUMU-V-UMELECKE-PRAXI.html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EE89-832D-49A7-B6F1-C74BA4F3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GeringovaJ</dc:creator>
  <cp:lastModifiedBy>geringovaj</cp:lastModifiedBy>
  <cp:revision>16</cp:revision>
  <cp:lastPrinted>2018-10-08T11:54:00Z</cp:lastPrinted>
  <dcterms:created xsi:type="dcterms:W3CDTF">2018-10-08T13:19:00Z</dcterms:created>
  <dcterms:modified xsi:type="dcterms:W3CDTF">2020-11-06T08:36:00Z</dcterms:modified>
</cp:coreProperties>
</file>