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84" w:rsidRPr="00217484" w:rsidRDefault="00217484" w:rsidP="00217484">
      <w:pPr>
        <w:numPr>
          <w:ilvl w:val="0"/>
          <w:numId w:val="5"/>
        </w:numPr>
        <w:shd w:val="clear" w:color="auto" w:fill="FFFFFF"/>
        <w:spacing w:before="100" w:beforeAutospacing="1" w:after="150" w:line="360" w:lineRule="atLeast"/>
        <w:ind w:left="0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b/>
          <w:bCs/>
          <w:color w:val="3B3A3A"/>
          <w:sz w:val="24"/>
          <w:szCs w:val="24"/>
          <w:lang w:eastAsia="cs-CZ"/>
        </w:rPr>
        <w:t xml:space="preserve">Techniky dramatické výchovy II MŠ  - KH1/0133 , </w:t>
      </w:r>
      <w:bookmarkStart w:id="0" w:name="_GoBack"/>
      <w:r w:rsidRPr="00217484">
        <w:rPr>
          <w:rFonts w:ascii="Roboto Slab" w:eastAsia="Times New Roman" w:hAnsi="Roboto Slab" w:cs="Times New Roman"/>
          <w:b/>
          <w:bCs/>
          <w:color w:val="3B3A3A"/>
          <w:sz w:val="24"/>
          <w:szCs w:val="24"/>
          <w:lang w:eastAsia="cs-CZ"/>
        </w:rPr>
        <w:t xml:space="preserve">KH1/0117 </w:t>
      </w:r>
      <w:bookmarkEnd w:id="0"/>
      <w:r w:rsidRPr="00217484">
        <w:rPr>
          <w:rFonts w:ascii="Roboto Slab" w:eastAsia="Times New Roman" w:hAnsi="Roboto Slab" w:cs="Times New Roman"/>
          <w:b/>
          <w:bCs/>
          <w:color w:val="3B3A3A"/>
          <w:sz w:val="24"/>
          <w:szCs w:val="24"/>
          <w:lang w:eastAsia="cs-CZ"/>
        </w:rPr>
        <w:t>- ZS – 0/1</w:t>
      </w:r>
    </w:p>
    <w:p w:rsidR="00217484" w:rsidRPr="00217484" w:rsidRDefault="00217484" w:rsidP="00217484">
      <w:pPr>
        <w:shd w:val="clear" w:color="auto" w:fill="FFFFFF"/>
        <w:spacing w:before="375" w:after="375" w:line="240" w:lineRule="auto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Vyučující: PhDr. Dana Novotná, Ph.D.</w:t>
      </w:r>
    </w:p>
    <w:p w:rsidR="00217484" w:rsidRPr="00217484" w:rsidRDefault="00217484" w:rsidP="00217484">
      <w:pPr>
        <w:shd w:val="clear" w:color="auto" w:fill="FFFFFF"/>
        <w:spacing w:before="375" w:after="375" w:line="240" w:lineRule="auto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b/>
          <w:bCs/>
          <w:color w:val="3B3A3A"/>
          <w:sz w:val="24"/>
          <w:szCs w:val="24"/>
          <w:lang w:eastAsia="cs-CZ"/>
        </w:rPr>
        <w:t>Požadavky k zápočtu</w:t>
      </w:r>
    </w:p>
    <w:p w:rsidR="00217484" w:rsidRPr="00217484" w:rsidRDefault="00217484" w:rsidP="00217484">
      <w:pPr>
        <w:numPr>
          <w:ilvl w:val="0"/>
          <w:numId w:val="6"/>
        </w:numPr>
        <w:shd w:val="clear" w:color="auto" w:fill="FFFFFF"/>
        <w:spacing w:before="100" w:beforeAutospacing="1" w:after="150" w:line="360" w:lineRule="atLeast"/>
        <w:ind w:left="0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praktické absolvování kurzu</w:t>
      </w:r>
    </w:p>
    <w:p w:rsidR="00217484" w:rsidRPr="00217484" w:rsidRDefault="00217484" w:rsidP="00217484">
      <w:pPr>
        <w:numPr>
          <w:ilvl w:val="0"/>
          <w:numId w:val="6"/>
        </w:numPr>
        <w:shd w:val="clear" w:color="auto" w:fill="FFFFFF"/>
        <w:spacing w:before="100" w:beforeAutospacing="1" w:after="150" w:line="360" w:lineRule="atLeast"/>
        <w:ind w:left="0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aktivní účast v semináři</w:t>
      </w:r>
    </w:p>
    <w:p w:rsidR="00217484" w:rsidRPr="00217484" w:rsidRDefault="00217484" w:rsidP="00217484">
      <w:pPr>
        <w:numPr>
          <w:ilvl w:val="0"/>
          <w:numId w:val="6"/>
        </w:numPr>
        <w:shd w:val="clear" w:color="auto" w:fill="FFFFFF"/>
        <w:spacing w:before="100" w:beforeAutospacing="1" w:after="150" w:line="360" w:lineRule="atLeast"/>
        <w:ind w:left="0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 xml:space="preserve">příprava 1 lekce dramatické výchovy – využití literárního textu (poezie, próza-pohádka, </w:t>
      </w:r>
      <w:proofErr w:type="gramStart"/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příběh,...téma</w:t>
      </w:r>
      <w:proofErr w:type="gramEnd"/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 xml:space="preserve"> libovolné)</w:t>
      </w:r>
    </w:p>
    <w:p w:rsidR="00217484" w:rsidRPr="00217484" w:rsidRDefault="00217484" w:rsidP="00217484">
      <w:pPr>
        <w:numPr>
          <w:ilvl w:val="0"/>
          <w:numId w:val="6"/>
        </w:numPr>
        <w:shd w:val="clear" w:color="auto" w:fill="FFFFFF"/>
        <w:spacing w:before="100" w:beforeAutospacing="1" w:after="150" w:line="360" w:lineRule="atLeast"/>
        <w:ind w:left="0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v případě absence (více než 30% )  - vypracování SP na předem dané téma</w:t>
      </w:r>
    </w:p>
    <w:p w:rsidR="00217484" w:rsidRPr="00217484" w:rsidRDefault="00217484" w:rsidP="00217484">
      <w:pPr>
        <w:shd w:val="clear" w:color="auto" w:fill="FFFFFF"/>
        <w:spacing w:before="375" w:after="375" w:line="240" w:lineRule="auto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 </w:t>
      </w:r>
      <w:r w:rsidRPr="00217484">
        <w:rPr>
          <w:rFonts w:ascii="Roboto Slab" w:eastAsia="Times New Roman" w:hAnsi="Roboto Slab" w:cs="Times New Roman"/>
          <w:b/>
          <w:bCs/>
          <w:color w:val="3B3A3A"/>
          <w:sz w:val="24"/>
          <w:szCs w:val="24"/>
          <w:lang w:eastAsia="cs-CZ"/>
        </w:rPr>
        <w:t>Cíle semináře:</w:t>
      </w:r>
    </w:p>
    <w:p w:rsidR="00217484" w:rsidRPr="00217484" w:rsidRDefault="00217484" w:rsidP="00217484">
      <w:pPr>
        <w:shd w:val="clear" w:color="auto" w:fill="FFFFFF"/>
        <w:spacing w:before="375" w:after="375" w:line="240" w:lineRule="auto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b/>
          <w:bCs/>
          <w:color w:val="3B3A3A"/>
          <w:sz w:val="24"/>
          <w:szCs w:val="24"/>
          <w:lang w:eastAsia="cs-CZ"/>
        </w:rPr>
        <w:t> </w:t>
      </w:r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V rámci semináře se studenti seznámí s různými formami práce dramatické výchovy a jejich možnostmi využití ve školní praxi. Kurz je zaměřen  na osvojení si metod a technik dramatické výchovy (živé obrazy, narativní pantomima, boční vedení, brainstorming, hra v situaci, rolové drama,…). Cílem semináře je zvládnutí základních technik a postupů dramatické výchovy, uvědomění si možností a prohloubení znalostí týkajících se verbální a nonverbální komunikace, práce s dechem, hlasem a psychosomatickými zvláštnostmi vlastního projevu. Obsahem praktického semináře jsou hry, cvičení a improvizace. Spojení teoretických východisek dramatické práce a jejich vyústění v praxi.</w:t>
      </w:r>
    </w:p>
    <w:p w:rsidR="00217484" w:rsidRPr="00217484" w:rsidRDefault="00217484" w:rsidP="00217484">
      <w:pPr>
        <w:shd w:val="clear" w:color="auto" w:fill="FFFFFF"/>
        <w:spacing w:before="375" w:after="375" w:line="240" w:lineRule="auto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b/>
          <w:bCs/>
          <w:color w:val="3B3A3A"/>
          <w:sz w:val="24"/>
          <w:szCs w:val="24"/>
          <w:lang w:eastAsia="cs-CZ"/>
        </w:rPr>
        <w:t>Doporučená literatura:</w:t>
      </w:r>
    </w:p>
    <w:p w:rsidR="00217484" w:rsidRPr="00217484" w:rsidRDefault="00217484" w:rsidP="00917AC9">
      <w:pPr>
        <w:pStyle w:val="Bezmezer"/>
        <w:rPr>
          <w:lang w:eastAsia="cs-CZ"/>
        </w:rPr>
      </w:pPr>
      <w:r w:rsidRPr="00217484">
        <w:rPr>
          <w:lang w:eastAsia="cs-CZ"/>
        </w:rPr>
        <w:t>Bláhová, K.: Uvedení do systému školní dramatiky. Praha 1996.</w:t>
      </w:r>
    </w:p>
    <w:p w:rsidR="00217484" w:rsidRPr="00217484" w:rsidRDefault="00217484" w:rsidP="00917AC9">
      <w:pPr>
        <w:pStyle w:val="Bezmezer"/>
        <w:rPr>
          <w:lang w:eastAsia="cs-CZ"/>
        </w:rPr>
      </w:pPr>
      <w:r w:rsidRPr="00217484">
        <w:rPr>
          <w:lang w:eastAsia="cs-CZ"/>
        </w:rPr>
        <w:t>Budínská, H.: Hry pro šest smyslů. Praha 1990.</w:t>
      </w:r>
    </w:p>
    <w:p w:rsidR="00217484" w:rsidRPr="00217484" w:rsidRDefault="00217484" w:rsidP="00917AC9">
      <w:pPr>
        <w:pStyle w:val="Bezmezer"/>
        <w:rPr>
          <w:lang w:eastAsia="cs-CZ"/>
        </w:rPr>
      </w:pPr>
      <w:proofErr w:type="spellStart"/>
      <w:r w:rsidRPr="00217484">
        <w:rPr>
          <w:lang w:eastAsia="cs-CZ"/>
        </w:rPr>
        <w:t>Coblenzer</w:t>
      </w:r>
      <w:proofErr w:type="spellEnd"/>
      <w:r w:rsidRPr="00217484">
        <w:rPr>
          <w:lang w:eastAsia="cs-CZ"/>
        </w:rPr>
        <w:t xml:space="preserve">, </w:t>
      </w:r>
      <w:proofErr w:type="gramStart"/>
      <w:r w:rsidRPr="00217484">
        <w:rPr>
          <w:lang w:eastAsia="cs-CZ"/>
        </w:rPr>
        <w:t xml:space="preserve">H.- </w:t>
      </w:r>
      <w:proofErr w:type="spellStart"/>
      <w:r w:rsidRPr="00217484">
        <w:rPr>
          <w:lang w:eastAsia="cs-CZ"/>
        </w:rPr>
        <w:t>Muhar</w:t>
      </w:r>
      <w:proofErr w:type="spellEnd"/>
      <w:proofErr w:type="gramEnd"/>
      <w:r w:rsidRPr="00217484">
        <w:rPr>
          <w:lang w:eastAsia="cs-CZ"/>
        </w:rPr>
        <w:t>, F.: Dech a hlas. Návod k dobré mluvě. Praha, DAMU 2001.</w:t>
      </w:r>
    </w:p>
    <w:p w:rsidR="00217484" w:rsidRPr="00217484" w:rsidRDefault="00217484" w:rsidP="00917AC9">
      <w:pPr>
        <w:pStyle w:val="Bezmezer"/>
        <w:rPr>
          <w:lang w:eastAsia="cs-CZ"/>
        </w:rPr>
      </w:pPr>
      <w:r w:rsidRPr="00217484">
        <w:rPr>
          <w:lang w:eastAsia="cs-CZ"/>
        </w:rPr>
        <w:t>Fink, E.: Oáza štěstí. Praha 1992.</w:t>
      </w:r>
    </w:p>
    <w:p w:rsidR="00217484" w:rsidRPr="00217484" w:rsidRDefault="00217484" w:rsidP="00917AC9">
      <w:pPr>
        <w:pStyle w:val="Bezmezer"/>
        <w:rPr>
          <w:lang w:eastAsia="cs-CZ"/>
        </w:rPr>
      </w:pPr>
      <w:r w:rsidRPr="00217484">
        <w:rPr>
          <w:lang w:eastAsia="cs-CZ"/>
        </w:rPr>
        <w:t>Kasíková, H.: Kooperativní učení ve škole. Praha 1997.</w:t>
      </w:r>
    </w:p>
    <w:p w:rsidR="00217484" w:rsidRPr="00217484" w:rsidRDefault="00217484" w:rsidP="00917AC9">
      <w:pPr>
        <w:pStyle w:val="Bezmezer"/>
        <w:rPr>
          <w:lang w:eastAsia="cs-CZ"/>
        </w:rPr>
      </w:pPr>
      <w:r w:rsidRPr="00217484">
        <w:rPr>
          <w:lang w:eastAsia="cs-CZ"/>
        </w:rPr>
        <w:t>Machková, E.: Úvod do studia dramatické výchovy. Praha, Arama STD 1998.</w:t>
      </w:r>
    </w:p>
    <w:p w:rsidR="00217484" w:rsidRPr="00217484" w:rsidRDefault="00217484" w:rsidP="00917AC9">
      <w:pPr>
        <w:pStyle w:val="Bezmezer"/>
        <w:rPr>
          <w:lang w:eastAsia="cs-CZ"/>
        </w:rPr>
      </w:pPr>
      <w:r w:rsidRPr="00217484">
        <w:rPr>
          <w:lang w:eastAsia="cs-CZ"/>
        </w:rPr>
        <w:t>Machková, E.: Dramatická výchova ve škole. Brno 1995.</w:t>
      </w:r>
    </w:p>
    <w:p w:rsidR="00217484" w:rsidRPr="00217484" w:rsidRDefault="00217484" w:rsidP="00917AC9">
      <w:pPr>
        <w:pStyle w:val="Bezmezer"/>
        <w:rPr>
          <w:lang w:eastAsia="cs-CZ"/>
        </w:rPr>
      </w:pPr>
      <w:r w:rsidRPr="00217484">
        <w:rPr>
          <w:lang w:eastAsia="cs-CZ"/>
        </w:rPr>
        <w:t>Machková, E.: Metodika dramatické výchovy. Praha 1993.</w:t>
      </w:r>
    </w:p>
    <w:p w:rsidR="00217484" w:rsidRPr="00217484" w:rsidRDefault="00217484" w:rsidP="00917AC9">
      <w:pPr>
        <w:pStyle w:val="Bezmezer"/>
        <w:rPr>
          <w:lang w:eastAsia="cs-CZ"/>
        </w:rPr>
      </w:pPr>
      <w:r w:rsidRPr="00217484">
        <w:rPr>
          <w:lang w:eastAsia="cs-CZ"/>
        </w:rPr>
        <w:t xml:space="preserve">Mareš, </w:t>
      </w:r>
      <w:proofErr w:type="gramStart"/>
      <w:r w:rsidRPr="00217484">
        <w:rPr>
          <w:lang w:eastAsia="cs-CZ"/>
        </w:rPr>
        <w:t>J.- Křivohlavý</w:t>
      </w:r>
      <w:proofErr w:type="gramEnd"/>
      <w:r w:rsidRPr="00217484">
        <w:rPr>
          <w:lang w:eastAsia="cs-CZ"/>
        </w:rPr>
        <w:t>, J.: Komunikace ve škole. Brno 1995.</w:t>
      </w:r>
    </w:p>
    <w:p w:rsidR="00217484" w:rsidRPr="00217484" w:rsidRDefault="00217484" w:rsidP="00917AC9">
      <w:pPr>
        <w:pStyle w:val="Bezmezer"/>
        <w:rPr>
          <w:lang w:eastAsia="cs-CZ"/>
        </w:rPr>
      </w:pPr>
      <w:r w:rsidRPr="00217484">
        <w:rPr>
          <w:lang w:eastAsia="cs-CZ"/>
        </w:rPr>
        <w:t xml:space="preserve">Morgan, N. – </w:t>
      </w:r>
      <w:proofErr w:type="spellStart"/>
      <w:r w:rsidRPr="00217484">
        <w:rPr>
          <w:lang w:eastAsia="cs-CZ"/>
        </w:rPr>
        <w:t>Saxton</w:t>
      </w:r>
      <w:proofErr w:type="spellEnd"/>
      <w:r w:rsidRPr="00217484">
        <w:rPr>
          <w:lang w:eastAsia="cs-CZ"/>
        </w:rPr>
        <w:t>, J.: Vyučování dramatu. Praha STD 2001.</w:t>
      </w:r>
    </w:p>
    <w:p w:rsidR="00217484" w:rsidRPr="00217484" w:rsidRDefault="00217484" w:rsidP="00917AC9">
      <w:pPr>
        <w:pStyle w:val="Bezmezer"/>
        <w:rPr>
          <w:lang w:eastAsia="cs-CZ"/>
        </w:rPr>
      </w:pPr>
      <w:r w:rsidRPr="00217484">
        <w:rPr>
          <w:lang w:eastAsia="cs-CZ"/>
        </w:rPr>
        <w:t>Šimanovský, Z.: Hry s hudbou a techniky muzikoterapie. Praha 1998.</w:t>
      </w:r>
    </w:p>
    <w:p w:rsidR="00217484" w:rsidRPr="00217484" w:rsidRDefault="00217484" w:rsidP="00917AC9">
      <w:pPr>
        <w:pStyle w:val="Bezmezer"/>
        <w:rPr>
          <w:lang w:eastAsia="cs-CZ"/>
        </w:rPr>
      </w:pPr>
      <w:r w:rsidRPr="00217484">
        <w:rPr>
          <w:lang w:eastAsia="cs-CZ"/>
        </w:rPr>
        <w:t>Valenta, J.: Metody a techniky dramatické výchovy. Praha 2007.</w:t>
      </w:r>
    </w:p>
    <w:p w:rsidR="00217484" w:rsidRPr="00217484" w:rsidRDefault="00217484" w:rsidP="00917AC9">
      <w:pPr>
        <w:pStyle w:val="Bezmezer"/>
        <w:rPr>
          <w:lang w:eastAsia="cs-CZ"/>
        </w:rPr>
      </w:pPr>
      <w:proofErr w:type="spellStart"/>
      <w:r w:rsidRPr="00217484">
        <w:rPr>
          <w:lang w:eastAsia="cs-CZ"/>
        </w:rPr>
        <w:t>Way</w:t>
      </w:r>
      <w:proofErr w:type="spellEnd"/>
      <w:r w:rsidRPr="00217484">
        <w:rPr>
          <w:lang w:eastAsia="cs-CZ"/>
        </w:rPr>
        <w:t>, B.: Rozvoj osobnosti dramatickou improvizací. Praha 1996.</w:t>
      </w:r>
    </w:p>
    <w:p w:rsidR="00917AC9" w:rsidRDefault="00917AC9" w:rsidP="00917AC9">
      <w:pPr>
        <w:pStyle w:val="Bezmezer"/>
        <w:rPr>
          <w:b/>
          <w:bCs/>
          <w:lang w:eastAsia="cs-CZ"/>
        </w:rPr>
      </w:pPr>
    </w:p>
    <w:p w:rsidR="00217484" w:rsidRPr="00217484" w:rsidRDefault="00217484" w:rsidP="00917AC9">
      <w:pPr>
        <w:pStyle w:val="Bezmezer"/>
        <w:rPr>
          <w:lang w:eastAsia="cs-CZ"/>
        </w:rPr>
      </w:pPr>
      <w:r w:rsidRPr="00217484">
        <w:rPr>
          <w:b/>
          <w:bCs/>
          <w:lang w:eastAsia="cs-CZ"/>
        </w:rPr>
        <w:t>Zdroje:</w:t>
      </w:r>
    </w:p>
    <w:p w:rsidR="00217484" w:rsidRPr="00217484" w:rsidRDefault="00217484" w:rsidP="00917AC9">
      <w:pPr>
        <w:pStyle w:val="Bezmezer"/>
        <w:rPr>
          <w:lang w:eastAsia="cs-CZ"/>
        </w:rPr>
      </w:pPr>
      <w:proofErr w:type="gramStart"/>
      <w:r w:rsidRPr="00217484">
        <w:rPr>
          <w:lang w:eastAsia="cs-CZ"/>
        </w:rPr>
        <w:t>www</w:t>
      </w:r>
      <w:proofErr w:type="gramEnd"/>
      <w:r w:rsidRPr="00217484">
        <w:rPr>
          <w:lang w:eastAsia="cs-CZ"/>
        </w:rPr>
        <w:t>.</w:t>
      </w:r>
      <w:proofErr w:type="gramStart"/>
      <w:r w:rsidRPr="00217484">
        <w:rPr>
          <w:lang w:eastAsia="cs-CZ"/>
        </w:rPr>
        <w:t>drama</w:t>
      </w:r>
      <w:proofErr w:type="gramEnd"/>
      <w:r w:rsidRPr="00217484">
        <w:rPr>
          <w:lang w:eastAsia="cs-CZ"/>
        </w:rPr>
        <w:t>.cz</w:t>
      </w:r>
    </w:p>
    <w:p w:rsidR="00217484" w:rsidRPr="00217484" w:rsidRDefault="00217484" w:rsidP="00917AC9">
      <w:pPr>
        <w:pStyle w:val="Bezmezer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lang w:eastAsia="cs-CZ"/>
        </w:rPr>
        <w:t xml:space="preserve">časopis Tvořivá dramatika – </w:t>
      </w:r>
      <w:proofErr w:type="spellStart"/>
      <w:r w:rsidRPr="00217484">
        <w:rPr>
          <w:lang w:eastAsia="cs-CZ"/>
        </w:rPr>
        <w:t>Artama</w:t>
      </w:r>
      <w:proofErr w:type="spellEnd"/>
      <w:r w:rsidRPr="00217484">
        <w:rPr>
          <w:lang w:eastAsia="cs-CZ"/>
        </w:rPr>
        <w:t xml:space="preserve"> STD Praha</w:t>
      </w:r>
    </w:p>
    <w:p w:rsidR="00A27E4C" w:rsidRDefault="00A27E4C"/>
    <w:sectPr w:rsidR="00A27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725F"/>
    <w:multiLevelType w:val="multilevel"/>
    <w:tmpl w:val="E418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46085"/>
    <w:multiLevelType w:val="multilevel"/>
    <w:tmpl w:val="0EDC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1250DE"/>
    <w:multiLevelType w:val="multilevel"/>
    <w:tmpl w:val="26A6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7D605B"/>
    <w:multiLevelType w:val="multilevel"/>
    <w:tmpl w:val="A90E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117794"/>
    <w:multiLevelType w:val="multilevel"/>
    <w:tmpl w:val="58C6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30D45"/>
    <w:multiLevelType w:val="multilevel"/>
    <w:tmpl w:val="7DE0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34058E"/>
    <w:multiLevelType w:val="multilevel"/>
    <w:tmpl w:val="6ED8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75198F"/>
    <w:multiLevelType w:val="multilevel"/>
    <w:tmpl w:val="680C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923946"/>
    <w:multiLevelType w:val="multilevel"/>
    <w:tmpl w:val="F2B6F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462BDF"/>
    <w:multiLevelType w:val="multilevel"/>
    <w:tmpl w:val="8C50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836AFC"/>
    <w:multiLevelType w:val="multilevel"/>
    <w:tmpl w:val="1CA8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8D470F"/>
    <w:multiLevelType w:val="multilevel"/>
    <w:tmpl w:val="BC18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43142A"/>
    <w:multiLevelType w:val="multilevel"/>
    <w:tmpl w:val="A42E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105C64"/>
    <w:multiLevelType w:val="multilevel"/>
    <w:tmpl w:val="622C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046CB9"/>
    <w:multiLevelType w:val="multilevel"/>
    <w:tmpl w:val="7CD69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B66077"/>
    <w:multiLevelType w:val="multilevel"/>
    <w:tmpl w:val="E4FA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73540"/>
    <w:multiLevelType w:val="multilevel"/>
    <w:tmpl w:val="0F4A0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A25BB2"/>
    <w:multiLevelType w:val="multilevel"/>
    <w:tmpl w:val="1316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F07B51"/>
    <w:multiLevelType w:val="multilevel"/>
    <w:tmpl w:val="5166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18"/>
  </w:num>
  <w:num w:numId="5">
    <w:abstractNumId w:val="9"/>
  </w:num>
  <w:num w:numId="6">
    <w:abstractNumId w:val="16"/>
  </w:num>
  <w:num w:numId="7">
    <w:abstractNumId w:val="11"/>
  </w:num>
  <w:num w:numId="8">
    <w:abstractNumId w:val="4"/>
  </w:num>
  <w:num w:numId="9">
    <w:abstractNumId w:val="5"/>
  </w:num>
  <w:num w:numId="10">
    <w:abstractNumId w:val="12"/>
  </w:num>
  <w:num w:numId="11">
    <w:abstractNumId w:val="7"/>
  </w:num>
  <w:num w:numId="12">
    <w:abstractNumId w:val="13"/>
  </w:num>
  <w:num w:numId="13">
    <w:abstractNumId w:val="1"/>
  </w:num>
  <w:num w:numId="14">
    <w:abstractNumId w:val="15"/>
  </w:num>
  <w:num w:numId="15">
    <w:abstractNumId w:val="8"/>
  </w:num>
  <w:num w:numId="16">
    <w:abstractNumId w:val="10"/>
  </w:num>
  <w:num w:numId="17">
    <w:abstractNumId w:val="6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84"/>
    <w:rsid w:val="0017479B"/>
    <w:rsid w:val="00217484"/>
    <w:rsid w:val="002E2B1E"/>
    <w:rsid w:val="00520921"/>
    <w:rsid w:val="008C2841"/>
    <w:rsid w:val="008E2790"/>
    <w:rsid w:val="00917AC9"/>
    <w:rsid w:val="00A2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14852-A6B6-4864-8C12-1794385E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1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17484"/>
    <w:rPr>
      <w:b/>
      <w:bCs/>
    </w:rPr>
  </w:style>
  <w:style w:type="character" w:styleId="Zdraznn">
    <w:name w:val="Emphasis"/>
    <w:basedOn w:val="Standardnpsmoodstavce"/>
    <w:uiPriority w:val="20"/>
    <w:qFormat/>
    <w:rsid w:val="00217484"/>
    <w:rPr>
      <w:i/>
      <w:iCs/>
    </w:rPr>
  </w:style>
  <w:style w:type="paragraph" w:styleId="Bezmezer">
    <w:name w:val="No Spacing"/>
    <w:uiPriority w:val="1"/>
    <w:qFormat/>
    <w:rsid w:val="00917A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8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KM1 UJEP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buresovas1</dc:creator>
  <cp:keywords/>
  <dc:description/>
  <cp:lastModifiedBy>buresovas1</cp:lastModifiedBy>
  <cp:revision>2</cp:revision>
  <dcterms:created xsi:type="dcterms:W3CDTF">2018-09-07T07:02:00Z</dcterms:created>
  <dcterms:modified xsi:type="dcterms:W3CDTF">2018-09-07T07:02:00Z</dcterms:modified>
</cp:coreProperties>
</file>