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54A80" w:rsidRPr="00254A80" w:rsidTr="0025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80" w:rsidRPr="00254A80" w:rsidRDefault="00254A80" w:rsidP="00DC4CD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4A80" w:rsidRPr="00254A80" w:rsidRDefault="00254A80" w:rsidP="00DC4C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6E042C" w:rsidRDefault="006E042C" w:rsidP="006E042C">
      <w:pPr>
        <w:pStyle w:val="Bezmezer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KH1 / 4201 - Hudebně výchovný seminář I</w:t>
      </w:r>
    </w:p>
    <w:p w:rsidR="006E042C" w:rsidRDefault="006E042C" w:rsidP="006E042C">
      <w:pPr>
        <w:rPr>
          <w:rFonts w:ascii="Arial" w:hAnsi="Arial" w:cs="Arial"/>
          <w:bCs/>
          <w:iCs/>
          <w:sz w:val="20"/>
          <w:szCs w:val="20"/>
        </w:rPr>
      </w:pPr>
    </w:p>
    <w:p w:rsidR="006E042C" w:rsidRDefault="006E042C" w:rsidP="006E042C">
      <w:pPr>
        <w:rPr>
          <w:rFonts w:ascii="Arial" w:hAnsi="Arial" w:cs="Arial"/>
          <w:bCs/>
          <w:iCs/>
          <w:sz w:val="20"/>
          <w:szCs w:val="20"/>
        </w:rPr>
      </w:pPr>
    </w:p>
    <w:p w:rsidR="006E042C" w:rsidRDefault="006E042C" w:rsidP="006E042C">
      <w:pPr>
        <w:rPr>
          <w:rFonts w:ascii="Arial" w:hAnsi="Arial" w:cs="Arial"/>
          <w:bCs/>
          <w:sz w:val="20"/>
          <w:szCs w:val="20"/>
        </w:rPr>
      </w:pPr>
    </w:p>
    <w:p w:rsidR="006E042C" w:rsidRDefault="006E042C" w:rsidP="006E0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Vyučující: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PhDr. Martina Zemanová, Ph.D.</w:t>
      </w:r>
    </w:p>
    <w:p w:rsidR="006E042C" w:rsidRDefault="006E042C" w:rsidP="006E042C">
      <w:pPr>
        <w:rPr>
          <w:rFonts w:ascii="Arial" w:hAnsi="Arial" w:cs="Arial"/>
          <w:b/>
          <w:bCs/>
          <w:iCs/>
          <w:sz w:val="20"/>
          <w:szCs w:val="20"/>
        </w:rPr>
      </w:pPr>
    </w:p>
    <w:p w:rsidR="006E042C" w:rsidRDefault="006E042C" w:rsidP="006E042C">
      <w:pPr>
        <w:rPr>
          <w:rFonts w:ascii="Arial" w:hAnsi="Arial" w:cs="Arial"/>
          <w:b/>
          <w:bCs/>
          <w:iCs/>
          <w:sz w:val="20"/>
          <w:szCs w:val="20"/>
        </w:rPr>
      </w:pPr>
    </w:p>
    <w:p w:rsidR="006E042C" w:rsidRDefault="006E042C" w:rsidP="006E042C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Cíl semináře: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6E042C" w:rsidRDefault="006E042C" w:rsidP="006E042C">
      <w:pPr>
        <w:pStyle w:val="Bezmezer"/>
        <w:numPr>
          <w:ilvl w:val="0"/>
          <w:numId w:val="7"/>
        </w:num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Seznámit studenty se základy hudební teorie, rozvíjení jejich pěveckých, rytmických a intonačních dovedností, 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6E042C" w:rsidRDefault="006E042C" w:rsidP="006E042C">
      <w:pPr>
        <w:pStyle w:val="Bezmezer"/>
        <w:numPr>
          <w:ilvl w:val="0"/>
          <w:numId w:val="7"/>
        </w:num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Seznámení se základy taktovací techniky. 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6E042C" w:rsidRDefault="006E042C" w:rsidP="006E042C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Obsah: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6E042C" w:rsidRDefault="006E042C" w:rsidP="006E042C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Tóny a jejich vlastnosti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6E042C" w:rsidRDefault="006E042C" w:rsidP="006E042C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Notopis tónové výšky, klíče, posuvky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6E042C" w:rsidRDefault="006E042C" w:rsidP="006E042C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Takt, rytmus a jeho složky (rytmus, metrum, pulzace)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6E042C" w:rsidRDefault="006E042C" w:rsidP="006E042C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Taktovací schémata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6E042C" w:rsidRDefault="006E042C" w:rsidP="006E042C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Dynamika, tempo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6E042C" w:rsidRDefault="006E042C" w:rsidP="006E042C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Rozdělení hudebních nástrojů. Orffův instrumentář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6E042C" w:rsidRDefault="006E042C" w:rsidP="006E042C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Stupnice a tónina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6E042C" w:rsidRDefault="006E042C" w:rsidP="006E042C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Druhy stupnic durové, mollové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6E042C" w:rsidRDefault="006E042C" w:rsidP="006E042C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Durové stupnice s # a s b, durový kvintakord, Kvartový a kvintový kruh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6E042C" w:rsidRDefault="006E042C" w:rsidP="006E042C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Harmonické funkce a kadence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6E042C" w:rsidRDefault="006E042C" w:rsidP="006E042C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Orffův instrumentář, rozdělení hudebních nástrojů</w:t>
      </w:r>
    </w:p>
    <w:p w:rsidR="006E042C" w:rsidRDefault="006E042C" w:rsidP="006E042C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6E042C" w:rsidRDefault="006E042C" w:rsidP="006E042C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Shrnutí – reflexe prezentací, zápočtový test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</w:p>
    <w:p w:rsidR="006E042C" w:rsidRDefault="006E042C" w:rsidP="006E042C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Doporučená literatura: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Zenkl L.: </w:t>
      </w:r>
      <w:r>
        <w:rPr>
          <w:rFonts w:ascii="Arial" w:hAnsi="Arial" w:cs="Arial"/>
          <w:i/>
          <w:iCs/>
          <w:sz w:val="20"/>
          <w:szCs w:val="20"/>
        </w:rPr>
        <w:t xml:space="preserve">ABC hudební nauky. </w:t>
      </w:r>
      <w:r>
        <w:rPr>
          <w:rFonts w:ascii="Arial" w:hAnsi="Arial" w:cs="Arial"/>
          <w:iCs/>
          <w:sz w:val="20"/>
          <w:szCs w:val="20"/>
        </w:rPr>
        <w:t>Editio Supraphon Praha 1982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Zenkl L.: </w:t>
      </w:r>
      <w:r>
        <w:rPr>
          <w:rFonts w:ascii="Arial" w:hAnsi="Arial" w:cs="Arial"/>
          <w:i/>
          <w:iCs/>
          <w:sz w:val="20"/>
          <w:szCs w:val="20"/>
        </w:rPr>
        <w:t>ABC hudebních forem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Crha, Fučík, Marek: </w:t>
      </w:r>
      <w:r>
        <w:rPr>
          <w:rFonts w:ascii="Arial" w:hAnsi="Arial" w:cs="Arial"/>
          <w:i/>
          <w:iCs/>
          <w:sz w:val="20"/>
          <w:szCs w:val="20"/>
        </w:rPr>
        <w:t>Základy hudební výchovy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Dolínský: </w:t>
      </w:r>
      <w:r>
        <w:rPr>
          <w:rFonts w:ascii="Arial" w:hAnsi="Arial" w:cs="Arial"/>
          <w:i/>
          <w:iCs/>
          <w:sz w:val="20"/>
          <w:szCs w:val="20"/>
        </w:rPr>
        <w:t>Hudební nauka I. a II. díl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Gregor V.: </w:t>
      </w:r>
      <w:r>
        <w:rPr>
          <w:rFonts w:ascii="Arial" w:hAnsi="Arial" w:cs="Arial"/>
          <w:i/>
          <w:iCs/>
          <w:sz w:val="20"/>
          <w:szCs w:val="20"/>
        </w:rPr>
        <w:t>Dějiny české a slovenské hudby pro posluchače PF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Gregor V.: </w:t>
      </w:r>
      <w:r>
        <w:rPr>
          <w:rFonts w:ascii="Arial" w:hAnsi="Arial" w:cs="Arial"/>
          <w:i/>
          <w:iCs/>
          <w:sz w:val="20"/>
          <w:szCs w:val="20"/>
        </w:rPr>
        <w:t>Dějiny evropské hudby pro posluchače PF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Hurník, L. </w:t>
      </w:r>
      <w:r>
        <w:rPr>
          <w:rFonts w:ascii="Arial" w:hAnsi="Arial" w:cs="Arial"/>
          <w:i/>
          <w:sz w:val="20"/>
          <w:szCs w:val="20"/>
        </w:rPr>
        <w:t>Tajemství hudby odtajněno.</w:t>
      </w:r>
      <w:r>
        <w:rPr>
          <w:rFonts w:ascii="Arial" w:hAnsi="Arial" w:cs="Arial"/>
          <w:sz w:val="20"/>
          <w:szCs w:val="20"/>
        </w:rPr>
        <w:t xml:space="preserve"> GRADA, Praha 2000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Novotná D., Straňková L.: </w:t>
      </w:r>
      <w:r>
        <w:rPr>
          <w:rFonts w:ascii="Arial" w:hAnsi="Arial" w:cs="Arial"/>
          <w:i/>
          <w:sz w:val="20"/>
          <w:szCs w:val="20"/>
        </w:rPr>
        <w:t>Elementární improvizace doprovodu písní.</w:t>
      </w:r>
      <w:r>
        <w:rPr>
          <w:rFonts w:ascii="Arial" w:hAnsi="Arial" w:cs="Arial"/>
          <w:sz w:val="20"/>
          <w:szCs w:val="20"/>
        </w:rPr>
        <w:t xml:space="preserve"> UJEP Ústí nad Labem 2013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Válek J.: </w:t>
      </w:r>
      <w:r>
        <w:rPr>
          <w:rFonts w:ascii="Arial" w:hAnsi="Arial" w:cs="Arial"/>
          <w:i/>
          <w:iCs/>
          <w:sz w:val="20"/>
          <w:szCs w:val="20"/>
        </w:rPr>
        <w:t>Italské hudební názvosloví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Vrkočová L.: </w:t>
      </w:r>
      <w:r>
        <w:rPr>
          <w:rFonts w:ascii="Arial" w:hAnsi="Arial" w:cs="Arial"/>
          <w:i/>
          <w:iCs/>
          <w:sz w:val="20"/>
          <w:szCs w:val="20"/>
        </w:rPr>
        <w:t xml:space="preserve">Slovníček základních hudebních pojmů. </w:t>
      </w:r>
      <w:r>
        <w:rPr>
          <w:rFonts w:ascii="Arial" w:hAnsi="Arial" w:cs="Arial"/>
          <w:iCs/>
          <w:sz w:val="20"/>
          <w:szCs w:val="20"/>
        </w:rPr>
        <w:t>Praha 1994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42C" w:rsidRDefault="006E042C" w:rsidP="006E04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Pilka V.: </w:t>
      </w:r>
      <w:r>
        <w:rPr>
          <w:rFonts w:ascii="Arial" w:hAnsi="Arial" w:cs="Arial"/>
          <w:i/>
          <w:iCs/>
          <w:sz w:val="20"/>
          <w:szCs w:val="20"/>
        </w:rPr>
        <w:t>Svět hudby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54A80" w:rsidRPr="00382FD7" w:rsidRDefault="006E042C" w:rsidP="006E04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Cmíral A.: </w:t>
      </w:r>
      <w:r>
        <w:rPr>
          <w:rFonts w:ascii="Arial" w:hAnsi="Arial" w:cs="Arial"/>
          <w:i/>
          <w:iCs/>
          <w:sz w:val="20"/>
          <w:szCs w:val="20"/>
        </w:rPr>
        <w:t>Základní pojmy hudební.</w:t>
      </w:r>
      <w:bookmarkStart w:id="0" w:name="_GoBack"/>
      <w:bookmarkEnd w:id="0"/>
    </w:p>
    <w:sectPr w:rsidR="00254A80" w:rsidRPr="0038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0B" w:rsidRDefault="0023640B" w:rsidP="00DC4CDD">
      <w:r>
        <w:separator/>
      </w:r>
    </w:p>
  </w:endnote>
  <w:endnote w:type="continuationSeparator" w:id="0">
    <w:p w:rsidR="0023640B" w:rsidRDefault="0023640B" w:rsidP="00D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0B" w:rsidRDefault="0023640B" w:rsidP="00DC4CDD">
      <w:r>
        <w:separator/>
      </w:r>
    </w:p>
  </w:footnote>
  <w:footnote w:type="continuationSeparator" w:id="0">
    <w:p w:rsidR="0023640B" w:rsidRDefault="0023640B" w:rsidP="00DC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142017"/>
    <w:multiLevelType w:val="hybridMultilevel"/>
    <w:tmpl w:val="77CC6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4FF1"/>
    <w:multiLevelType w:val="hybridMultilevel"/>
    <w:tmpl w:val="1E96C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06F9"/>
    <w:multiLevelType w:val="hybridMultilevel"/>
    <w:tmpl w:val="61AA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2D25"/>
    <w:multiLevelType w:val="hybridMultilevel"/>
    <w:tmpl w:val="5AB66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4EFB"/>
    <w:multiLevelType w:val="hybridMultilevel"/>
    <w:tmpl w:val="138E8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BA2"/>
    <w:multiLevelType w:val="hybridMultilevel"/>
    <w:tmpl w:val="01A2F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80"/>
    <w:rsid w:val="0009501E"/>
    <w:rsid w:val="000D0C6A"/>
    <w:rsid w:val="0023640B"/>
    <w:rsid w:val="00254A80"/>
    <w:rsid w:val="00346788"/>
    <w:rsid w:val="00382FD7"/>
    <w:rsid w:val="005424E5"/>
    <w:rsid w:val="005A3C1D"/>
    <w:rsid w:val="005F1507"/>
    <w:rsid w:val="0067280B"/>
    <w:rsid w:val="006E042C"/>
    <w:rsid w:val="007C3CE6"/>
    <w:rsid w:val="00847B4D"/>
    <w:rsid w:val="00875BF8"/>
    <w:rsid w:val="008927E9"/>
    <w:rsid w:val="008B609E"/>
    <w:rsid w:val="0093138B"/>
    <w:rsid w:val="009E5879"/>
    <w:rsid w:val="00A57193"/>
    <w:rsid w:val="00B00900"/>
    <w:rsid w:val="00BD098E"/>
    <w:rsid w:val="00C37B54"/>
    <w:rsid w:val="00C60296"/>
    <w:rsid w:val="00D84080"/>
    <w:rsid w:val="00DC4CDD"/>
    <w:rsid w:val="00F93FAB"/>
    <w:rsid w:val="00FB62DA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DDE84-026A-46E4-BDF5-F9900A80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254A8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54A8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254A8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54A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254A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54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254A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C4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4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60296"/>
    <w:pPr>
      <w:ind w:left="720"/>
      <w:contextualSpacing/>
    </w:pPr>
  </w:style>
  <w:style w:type="paragraph" w:styleId="Bezmezer">
    <w:name w:val="No Spacing"/>
    <w:uiPriority w:val="1"/>
    <w:qFormat/>
    <w:rsid w:val="006E0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FACB-4835-4939-B949-B3478E1E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3</cp:revision>
  <dcterms:created xsi:type="dcterms:W3CDTF">2018-10-03T09:23:00Z</dcterms:created>
  <dcterms:modified xsi:type="dcterms:W3CDTF">2018-10-03T09:23:00Z</dcterms:modified>
</cp:coreProperties>
</file>