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AE" w:rsidRPr="00D17C22" w:rsidRDefault="00BF629B" w:rsidP="00D17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Otázky ke zkoušce Didaktika</w:t>
      </w:r>
      <w:bookmarkStart w:id="0" w:name="_GoBack"/>
      <w:bookmarkEnd w:id="0"/>
      <w:r w:rsidR="00B320AE" w:rsidRPr="00D17C22">
        <w:rPr>
          <w:b/>
          <w:sz w:val="28"/>
          <w:szCs w:val="28"/>
        </w:rPr>
        <w:t xml:space="preserve"> TV</w:t>
      </w:r>
    </w:p>
    <w:p w:rsidR="00B320AE" w:rsidRDefault="00B320AE">
      <w:pPr>
        <w:rPr>
          <w:b/>
        </w:rPr>
      </w:pPr>
    </w:p>
    <w:p w:rsidR="00D17C22" w:rsidRPr="00BD5CD2" w:rsidRDefault="00D17C22">
      <w:pPr>
        <w:rPr>
          <w:b/>
        </w:rPr>
      </w:pPr>
    </w:p>
    <w:p w:rsidR="00BD5CD2" w:rsidRPr="00BD5CD2" w:rsidRDefault="00B320AE">
      <w:pPr>
        <w:rPr>
          <w:b/>
        </w:rPr>
      </w:pPr>
      <w:r w:rsidRPr="00BD5CD2">
        <w:rPr>
          <w:b/>
        </w:rPr>
        <w:t>Jde o soubornou zkoušku, která obsahuje otázky z</w:t>
      </w:r>
      <w:r w:rsidR="00BD5CD2" w:rsidRPr="00BD5CD2">
        <w:rPr>
          <w:b/>
        </w:rPr>
        <w:t xml:space="preserve">e dvou </w:t>
      </w:r>
      <w:r w:rsidRPr="00BD5CD2">
        <w:rPr>
          <w:b/>
        </w:rPr>
        <w:t> okr</w:t>
      </w:r>
      <w:r w:rsidR="00BD5CD2" w:rsidRPr="00BD5CD2">
        <w:rPr>
          <w:b/>
        </w:rPr>
        <w:t>uhů</w:t>
      </w:r>
      <w:r w:rsidR="00D17C22">
        <w:rPr>
          <w:b/>
        </w:rPr>
        <w:t>.</w:t>
      </w:r>
    </w:p>
    <w:p w:rsidR="00BD5CD2" w:rsidRPr="00BD5CD2" w:rsidRDefault="00BD5CD2">
      <w:pPr>
        <w:rPr>
          <w:b/>
        </w:rPr>
      </w:pPr>
      <w:r w:rsidRPr="00BD5CD2">
        <w:rPr>
          <w:b/>
        </w:rPr>
        <w:t xml:space="preserve">Okruh A: Teorie </w:t>
      </w:r>
      <w:r w:rsidR="00D17C22">
        <w:rPr>
          <w:b/>
        </w:rPr>
        <w:t xml:space="preserve">a didaktika </w:t>
      </w:r>
      <w:r w:rsidRPr="00BD5CD2">
        <w:rPr>
          <w:b/>
        </w:rPr>
        <w:t xml:space="preserve">TV </w:t>
      </w:r>
    </w:p>
    <w:p w:rsidR="00B320AE" w:rsidRPr="00BD5CD2" w:rsidRDefault="00BD5CD2">
      <w:pPr>
        <w:rPr>
          <w:b/>
        </w:rPr>
      </w:pPr>
      <w:r w:rsidRPr="00BD5CD2">
        <w:rPr>
          <w:b/>
        </w:rPr>
        <w:t xml:space="preserve">Okruh B: Speciální didaktika </w:t>
      </w:r>
    </w:p>
    <w:p w:rsidR="00B320AE" w:rsidRDefault="00B320AE"/>
    <w:p w:rsidR="00B320AE" w:rsidRDefault="00B320AE">
      <w:pPr>
        <w:rPr>
          <w:b/>
        </w:rPr>
      </w:pPr>
      <w:r w:rsidRPr="00BD5CD2">
        <w:rPr>
          <w:b/>
        </w:rPr>
        <w:t>A</w:t>
      </w:r>
      <w:r w:rsidR="00D17C22">
        <w:rPr>
          <w:b/>
        </w:rPr>
        <w:t>: Teorie a didaktika TV</w:t>
      </w:r>
    </w:p>
    <w:p w:rsidR="00BD5CD2" w:rsidRPr="00BD5CD2" w:rsidRDefault="00BD5CD2">
      <w:pPr>
        <w:rPr>
          <w:b/>
        </w:rPr>
      </w:pPr>
    </w:p>
    <w:p w:rsidR="006B7F24" w:rsidRDefault="006B7F24" w:rsidP="00B320AE">
      <w:pPr>
        <w:numPr>
          <w:ilvl w:val="0"/>
          <w:numId w:val="1"/>
        </w:numPr>
      </w:pPr>
      <w:r>
        <w:t>Tělesná kultura, vysvětlení základních pojmů (tělesná výchova, sport, rekreace, tělesné cvičení, pohybová aktivita).</w:t>
      </w:r>
    </w:p>
    <w:p w:rsidR="00B320AE" w:rsidRDefault="00B320AE" w:rsidP="00B320AE">
      <w:pPr>
        <w:numPr>
          <w:ilvl w:val="0"/>
          <w:numId w:val="1"/>
        </w:numPr>
      </w:pPr>
      <w:r>
        <w:t xml:space="preserve">Didaktika TV a její postavení ve vědním oboru </w:t>
      </w:r>
      <w:proofErr w:type="spellStart"/>
      <w:r>
        <w:t>kinantropologie</w:t>
      </w:r>
      <w:proofErr w:type="spellEnd"/>
      <w:r>
        <w:t>.</w:t>
      </w:r>
    </w:p>
    <w:p w:rsidR="00B320AE" w:rsidRDefault="00832179" w:rsidP="00B320AE">
      <w:pPr>
        <w:numPr>
          <w:ilvl w:val="0"/>
          <w:numId w:val="1"/>
        </w:numPr>
      </w:pPr>
      <w:r>
        <w:t>Didaktický proces v TV na 1. stupni</w:t>
      </w:r>
      <w:r w:rsidR="00A36FCF">
        <w:t>. Prvky a činitele didaktického procesu v TV.</w:t>
      </w:r>
    </w:p>
    <w:p w:rsidR="00A36FCF" w:rsidRDefault="00832179" w:rsidP="00B320AE">
      <w:pPr>
        <w:numPr>
          <w:ilvl w:val="0"/>
          <w:numId w:val="1"/>
        </w:numPr>
      </w:pPr>
      <w:r>
        <w:t xml:space="preserve">Cíle a </w:t>
      </w:r>
      <w:proofErr w:type="gramStart"/>
      <w:r>
        <w:t xml:space="preserve">úkoly </w:t>
      </w:r>
      <w:r w:rsidR="00A36FCF">
        <w:t xml:space="preserve"> TV</w:t>
      </w:r>
      <w:proofErr w:type="gramEnd"/>
      <w:r>
        <w:t xml:space="preserve"> na 1. stupni</w:t>
      </w:r>
      <w:r w:rsidR="00A36FCF">
        <w:t>.</w:t>
      </w:r>
    </w:p>
    <w:p w:rsidR="00A36FCF" w:rsidRDefault="00832179" w:rsidP="00B320AE">
      <w:pPr>
        <w:numPr>
          <w:ilvl w:val="0"/>
          <w:numId w:val="1"/>
        </w:numPr>
      </w:pPr>
      <w:r>
        <w:t>Organizační formy tělesné výchovy</w:t>
      </w:r>
      <w:r w:rsidR="000367A8">
        <w:t xml:space="preserve"> na 1. stupni ZŠ</w:t>
      </w:r>
      <w:r w:rsidR="00A36FCF">
        <w:t>.</w:t>
      </w:r>
    </w:p>
    <w:p w:rsidR="00A36FCF" w:rsidRDefault="00A36FCF" w:rsidP="00B320AE">
      <w:pPr>
        <w:numPr>
          <w:ilvl w:val="0"/>
          <w:numId w:val="1"/>
        </w:numPr>
      </w:pPr>
      <w:r>
        <w:t>Vyučovací hodina TV</w:t>
      </w:r>
      <w:r w:rsidR="000367A8">
        <w:t xml:space="preserve"> na 1. stupni ZŠ</w:t>
      </w:r>
      <w:r>
        <w:t>.</w:t>
      </w:r>
    </w:p>
    <w:p w:rsidR="00A36FCF" w:rsidRDefault="00A36FCF" w:rsidP="00B320AE">
      <w:pPr>
        <w:numPr>
          <w:ilvl w:val="0"/>
          <w:numId w:val="1"/>
        </w:numPr>
      </w:pPr>
      <w:r>
        <w:t>Didaktické řídící styly</w:t>
      </w:r>
      <w:r w:rsidR="00832179">
        <w:t xml:space="preserve"> v</w:t>
      </w:r>
      <w:r w:rsidR="000367A8">
        <w:t> </w:t>
      </w:r>
      <w:r w:rsidR="00832179">
        <w:t>TV</w:t>
      </w:r>
      <w:r w:rsidR="000367A8">
        <w:t xml:space="preserve"> na 1. stupni ZŠ</w:t>
      </w:r>
      <w:r>
        <w:t>.</w:t>
      </w:r>
    </w:p>
    <w:p w:rsidR="00A36FCF" w:rsidRDefault="00A36FCF" w:rsidP="00B320AE">
      <w:pPr>
        <w:numPr>
          <w:ilvl w:val="0"/>
          <w:numId w:val="1"/>
        </w:numPr>
      </w:pPr>
      <w:r>
        <w:t>Pracovní postupy a metody v</w:t>
      </w:r>
      <w:r w:rsidR="000367A8">
        <w:t> </w:t>
      </w:r>
      <w:r>
        <w:t>TV</w:t>
      </w:r>
      <w:r w:rsidR="000367A8">
        <w:t xml:space="preserve"> na 1. stupni ZŠ</w:t>
      </w:r>
      <w:r>
        <w:t xml:space="preserve">. </w:t>
      </w:r>
    </w:p>
    <w:p w:rsidR="00A36FCF" w:rsidRDefault="00A36FCF" w:rsidP="00B320AE">
      <w:pPr>
        <w:numPr>
          <w:ilvl w:val="0"/>
          <w:numId w:val="1"/>
        </w:numPr>
      </w:pPr>
      <w:r>
        <w:t>Didaktické zásady v</w:t>
      </w:r>
      <w:r w:rsidR="000367A8">
        <w:t> </w:t>
      </w:r>
      <w:r>
        <w:t>TV</w:t>
      </w:r>
      <w:r w:rsidR="000367A8">
        <w:t xml:space="preserve"> na 1. stupni ZŠ</w:t>
      </w:r>
      <w:r>
        <w:t>.</w:t>
      </w:r>
    </w:p>
    <w:p w:rsidR="00A36FCF" w:rsidRDefault="00A36FCF" w:rsidP="00B320AE">
      <w:pPr>
        <w:numPr>
          <w:ilvl w:val="0"/>
          <w:numId w:val="1"/>
        </w:numPr>
      </w:pPr>
      <w:r>
        <w:t>Osobnost učitele v TV na 1. stupni. Specifické schopnosti a dovednosti.</w:t>
      </w:r>
    </w:p>
    <w:p w:rsidR="00A36FCF" w:rsidRDefault="00A36FCF" w:rsidP="00B320AE">
      <w:pPr>
        <w:numPr>
          <w:ilvl w:val="0"/>
          <w:numId w:val="1"/>
        </w:numPr>
      </w:pPr>
      <w:r>
        <w:t>Ontogeneze dětí mladšího školního věku (růst, výkonnost, věková specifik</w:t>
      </w:r>
      <w:r w:rsidR="009F41C4">
        <w:t>a, mezipohlavní rozdíly</w:t>
      </w:r>
      <w:r w:rsidR="00903D87">
        <w:t>, kontraindikace</w:t>
      </w:r>
      <w:r>
        <w:t>)</w:t>
      </w:r>
    </w:p>
    <w:p w:rsidR="00A36FCF" w:rsidRDefault="00A36FCF" w:rsidP="00B320AE">
      <w:pPr>
        <w:numPr>
          <w:ilvl w:val="0"/>
          <w:numId w:val="1"/>
        </w:numPr>
      </w:pPr>
      <w:r>
        <w:t xml:space="preserve">Pohybová výkonnost. </w:t>
      </w:r>
      <w:r w:rsidR="00903D87">
        <w:t>Tělesná z</w:t>
      </w:r>
      <w:r>
        <w:t>datnost.</w:t>
      </w:r>
      <w:r w:rsidR="009F41C4">
        <w:t xml:space="preserve"> </w:t>
      </w:r>
    </w:p>
    <w:p w:rsidR="009F41C4" w:rsidRDefault="009F41C4" w:rsidP="00B320AE">
      <w:pPr>
        <w:numPr>
          <w:ilvl w:val="0"/>
          <w:numId w:val="1"/>
        </w:numPr>
      </w:pPr>
      <w:r>
        <w:t xml:space="preserve">Zdravotně orientovaná zdatnost. </w:t>
      </w:r>
    </w:p>
    <w:p w:rsidR="00A36FCF" w:rsidRDefault="00A36FCF" w:rsidP="00B320AE">
      <w:pPr>
        <w:numPr>
          <w:ilvl w:val="0"/>
          <w:numId w:val="1"/>
        </w:numPr>
      </w:pPr>
      <w:r>
        <w:t>Pohy</w:t>
      </w:r>
      <w:r w:rsidR="009F41C4">
        <w:t>bové učení – definice, činitele. D</w:t>
      </w:r>
      <w:r>
        <w:t>alší druhy učení v TV na 1. stupni.</w:t>
      </w:r>
    </w:p>
    <w:p w:rsidR="00A36FCF" w:rsidRDefault="00A36FCF" w:rsidP="00B320AE">
      <w:pPr>
        <w:numPr>
          <w:ilvl w:val="0"/>
          <w:numId w:val="1"/>
        </w:numPr>
      </w:pPr>
      <w:r>
        <w:t>Průběh motorického učení. Fáze motorického učení.</w:t>
      </w:r>
    </w:p>
    <w:p w:rsidR="00A36FCF" w:rsidRDefault="00A36FCF" w:rsidP="00B320AE">
      <w:pPr>
        <w:numPr>
          <w:ilvl w:val="0"/>
          <w:numId w:val="1"/>
        </w:numPr>
      </w:pPr>
      <w:r>
        <w:t xml:space="preserve">Pohybové činnosti a dovednosti. </w:t>
      </w:r>
      <w:r w:rsidR="009F41C4">
        <w:t>Definice pohybové dovednosti. K</w:t>
      </w:r>
      <w:r>
        <w:t>lasifikace pohybových dovedností.</w:t>
      </w:r>
    </w:p>
    <w:p w:rsidR="00A36FCF" w:rsidRDefault="00A36FCF" w:rsidP="00B320AE">
      <w:pPr>
        <w:numPr>
          <w:ilvl w:val="0"/>
          <w:numId w:val="1"/>
        </w:numPr>
      </w:pPr>
      <w:r>
        <w:t xml:space="preserve"> </w:t>
      </w:r>
      <w:r w:rsidR="004B3249">
        <w:t>Pohybové schopnosti. Definice a klasifikace pohybových schopností.</w:t>
      </w:r>
    </w:p>
    <w:p w:rsidR="000B1D91" w:rsidRDefault="000B1D91" w:rsidP="00B320AE">
      <w:pPr>
        <w:numPr>
          <w:ilvl w:val="0"/>
          <w:numId w:val="1"/>
        </w:numPr>
      </w:pPr>
      <w:r>
        <w:t xml:space="preserve">Kondiční </w:t>
      </w:r>
      <w:proofErr w:type="gramStart"/>
      <w:r>
        <w:t>schopnosti (  metody</w:t>
      </w:r>
      <w:proofErr w:type="gramEnd"/>
      <w:r>
        <w:t xml:space="preserve"> rozvoje, senzitivní období).</w:t>
      </w:r>
    </w:p>
    <w:p w:rsidR="000B1D91" w:rsidRDefault="000B1D91" w:rsidP="00B320AE">
      <w:pPr>
        <w:numPr>
          <w:ilvl w:val="0"/>
          <w:numId w:val="1"/>
        </w:numPr>
      </w:pPr>
      <w:r>
        <w:t xml:space="preserve">Koordinační </w:t>
      </w:r>
      <w:proofErr w:type="gramStart"/>
      <w:r>
        <w:t>schopnosti ( metody</w:t>
      </w:r>
      <w:proofErr w:type="gramEnd"/>
      <w:r>
        <w:t xml:space="preserve"> rozvoje, senzitivní období).</w:t>
      </w:r>
    </w:p>
    <w:p w:rsidR="000B1D91" w:rsidRDefault="000B1D91" w:rsidP="00B320AE">
      <w:pPr>
        <w:numPr>
          <w:ilvl w:val="0"/>
          <w:numId w:val="1"/>
        </w:numPr>
      </w:pPr>
      <w:proofErr w:type="gramStart"/>
      <w:r>
        <w:t>Pohyblivost ( metody</w:t>
      </w:r>
      <w:proofErr w:type="gramEnd"/>
      <w:r>
        <w:t xml:space="preserve"> rozvoje, senzitivní období).</w:t>
      </w:r>
    </w:p>
    <w:p w:rsidR="004B3249" w:rsidRDefault="004B3249" w:rsidP="00B320AE">
      <w:pPr>
        <w:numPr>
          <w:ilvl w:val="0"/>
          <w:numId w:val="1"/>
        </w:numPr>
      </w:pPr>
      <w:r>
        <w:t>Hodnocení a klasifikace v TV.</w:t>
      </w:r>
    </w:p>
    <w:p w:rsidR="004B3249" w:rsidRDefault="004B3249" w:rsidP="00B320AE">
      <w:pPr>
        <w:numPr>
          <w:ilvl w:val="0"/>
          <w:numId w:val="1"/>
        </w:numPr>
      </w:pPr>
      <w:r>
        <w:t>Diagnostika v TV. Testy. Normy.</w:t>
      </w:r>
    </w:p>
    <w:p w:rsidR="004B3249" w:rsidRDefault="004B3249" w:rsidP="00B320AE">
      <w:pPr>
        <w:numPr>
          <w:ilvl w:val="0"/>
          <w:numId w:val="1"/>
        </w:numPr>
      </w:pPr>
      <w:r>
        <w:t>Podmínky pro TV na 1. stupni. Materiální vybavenost.</w:t>
      </w:r>
    </w:p>
    <w:p w:rsidR="004B3249" w:rsidRDefault="004B3249" w:rsidP="00B320AE">
      <w:pPr>
        <w:numPr>
          <w:ilvl w:val="0"/>
          <w:numId w:val="1"/>
        </w:numPr>
      </w:pPr>
      <w:r>
        <w:t>Bezpečnost v TV a sportu dětí. Protiúrazová z</w:t>
      </w:r>
      <w:r w:rsidR="009F41C4">
        <w:t xml:space="preserve">ábrana v TV. </w:t>
      </w:r>
      <w:r>
        <w:t xml:space="preserve"> </w:t>
      </w:r>
    </w:p>
    <w:p w:rsidR="004B3249" w:rsidRDefault="004B3249" w:rsidP="00B320AE">
      <w:pPr>
        <w:numPr>
          <w:ilvl w:val="0"/>
          <w:numId w:val="1"/>
        </w:numPr>
      </w:pPr>
      <w:r>
        <w:t xml:space="preserve">Denní a pohybový režim žáků. Životní styl. </w:t>
      </w:r>
      <w:r w:rsidR="009F41C4">
        <w:t>Pohybová gramotnost.</w:t>
      </w:r>
    </w:p>
    <w:p w:rsidR="004B3249" w:rsidRDefault="004B3249" w:rsidP="00B320AE">
      <w:pPr>
        <w:numPr>
          <w:ilvl w:val="0"/>
          <w:numId w:val="1"/>
        </w:numPr>
      </w:pPr>
      <w:r>
        <w:t xml:space="preserve">Efektivita procesu TV. </w:t>
      </w:r>
      <w:r w:rsidR="00903D87">
        <w:t>Fyziologická účinnost. Možnosti zvýšení efektivity v</w:t>
      </w:r>
      <w:r w:rsidR="000367A8">
        <w:t> </w:t>
      </w:r>
      <w:r w:rsidR="00903D87">
        <w:t>TV</w:t>
      </w:r>
      <w:r w:rsidR="000367A8">
        <w:t xml:space="preserve"> na 1. stupni ZŠ</w:t>
      </w:r>
      <w:r w:rsidR="00903D87">
        <w:t>.</w:t>
      </w:r>
    </w:p>
    <w:p w:rsidR="004B3249" w:rsidRDefault="004B3249" w:rsidP="00B320AE">
      <w:pPr>
        <w:numPr>
          <w:ilvl w:val="0"/>
          <w:numId w:val="1"/>
        </w:numPr>
      </w:pPr>
      <w:r>
        <w:t>Metodicko organizační formy v</w:t>
      </w:r>
      <w:r w:rsidR="000367A8">
        <w:t> </w:t>
      </w:r>
      <w:r>
        <w:t>TV</w:t>
      </w:r>
      <w:r w:rsidR="000367A8">
        <w:t xml:space="preserve"> na 1. stupni ZŠ</w:t>
      </w:r>
      <w:r>
        <w:t>.</w:t>
      </w:r>
    </w:p>
    <w:p w:rsidR="004B3249" w:rsidRDefault="004B3249" w:rsidP="00B320AE">
      <w:pPr>
        <w:numPr>
          <w:ilvl w:val="0"/>
          <w:numId w:val="1"/>
        </w:numPr>
      </w:pPr>
      <w:r>
        <w:t>Současné pojetí školní TV.</w:t>
      </w:r>
      <w:r w:rsidR="00903D87">
        <w:t xml:space="preserve">  </w:t>
      </w:r>
      <w:r>
        <w:t>Vzdělávací oblasti</w:t>
      </w:r>
      <w:r w:rsidR="00903D87">
        <w:t xml:space="preserve"> podle RVP</w:t>
      </w:r>
      <w:r>
        <w:t xml:space="preserve">. </w:t>
      </w:r>
    </w:p>
    <w:p w:rsidR="004B3249" w:rsidRDefault="004B3249" w:rsidP="00B320AE">
      <w:pPr>
        <w:numPr>
          <w:ilvl w:val="0"/>
          <w:numId w:val="1"/>
        </w:numPr>
      </w:pPr>
      <w:r>
        <w:t>Žák ve výchovně vzdělávacím procesu TV. Získané kompetence.</w:t>
      </w:r>
    </w:p>
    <w:p w:rsidR="004B3249" w:rsidRDefault="004B3249" w:rsidP="004B3249"/>
    <w:p w:rsidR="004D75F3" w:rsidRDefault="004D75F3" w:rsidP="004B3249"/>
    <w:p w:rsidR="00D17C22" w:rsidRDefault="00D17C22" w:rsidP="004B3249"/>
    <w:p w:rsidR="00D17C22" w:rsidRDefault="00D17C22" w:rsidP="004B3249"/>
    <w:p w:rsidR="00D17C22" w:rsidRDefault="00D17C22" w:rsidP="004B3249"/>
    <w:p w:rsidR="00D17C22" w:rsidRDefault="00D17C22" w:rsidP="004B3249"/>
    <w:p w:rsidR="00D17C22" w:rsidRDefault="00D17C22" w:rsidP="004B3249"/>
    <w:p w:rsidR="00D17C22" w:rsidRDefault="00D17C22" w:rsidP="004B3249"/>
    <w:p w:rsidR="00D17C22" w:rsidRDefault="00D17C22" w:rsidP="00D17C22"/>
    <w:p w:rsidR="00815F64" w:rsidRDefault="00815F64" w:rsidP="00815F64">
      <w:pPr>
        <w:rPr>
          <w:b/>
        </w:rPr>
      </w:pPr>
      <w:r>
        <w:rPr>
          <w:b/>
        </w:rPr>
        <w:t>Okruh B</w:t>
      </w:r>
    </w:p>
    <w:p w:rsidR="00815F64" w:rsidRDefault="00815F64" w:rsidP="00815F64">
      <w:pPr>
        <w:rPr>
          <w:b/>
        </w:rPr>
      </w:pPr>
    </w:p>
    <w:p w:rsidR="00815F64" w:rsidRDefault="00815F64" w:rsidP="00815F64">
      <w:pPr>
        <w:rPr>
          <w:b/>
        </w:rPr>
      </w:pPr>
      <w:r>
        <w:rPr>
          <w:b/>
        </w:rPr>
        <w:t>Speciální didaktika</w:t>
      </w:r>
    </w:p>
    <w:p w:rsidR="00815F64" w:rsidRDefault="00815F64" w:rsidP="00815F64"/>
    <w:p w:rsidR="00815F64" w:rsidRDefault="004C015E" w:rsidP="00815F64">
      <w:pPr>
        <w:numPr>
          <w:ilvl w:val="0"/>
          <w:numId w:val="2"/>
        </w:numPr>
      </w:pPr>
      <w:r>
        <w:t>Základní gymnastika ve výuce TV na 1. stupni</w:t>
      </w:r>
      <w:r w:rsidR="00815F64">
        <w:t xml:space="preserve">. </w:t>
      </w:r>
      <w:r>
        <w:t>Druhy cvičení podle fyziologického účinku.</w:t>
      </w:r>
    </w:p>
    <w:p w:rsidR="004C015E" w:rsidRDefault="004C015E" w:rsidP="00815F64">
      <w:pPr>
        <w:numPr>
          <w:ilvl w:val="0"/>
          <w:numId w:val="2"/>
        </w:numPr>
      </w:pPr>
      <w:r>
        <w:t>Gymnastická průprava. Druhy gymnastické průpravy, příklady.</w:t>
      </w:r>
    </w:p>
    <w:p w:rsidR="00815F64" w:rsidRDefault="00815F64" w:rsidP="00815F64">
      <w:pPr>
        <w:numPr>
          <w:ilvl w:val="0"/>
          <w:numId w:val="2"/>
        </w:numPr>
      </w:pPr>
      <w:r>
        <w:t>Akrobatická cvičení v TV na 1. stupni (přehled učiva, metodika nácviku základních prvků).</w:t>
      </w:r>
    </w:p>
    <w:p w:rsidR="00815F64" w:rsidRDefault="00815F64" w:rsidP="00815F64">
      <w:pPr>
        <w:numPr>
          <w:ilvl w:val="0"/>
          <w:numId w:val="2"/>
        </w:numPr>
      </w:pPr>
      <w:r>
        <w:t>Cvičení na nářadích v TV na 1. stupni (přehled učiva, metodika nácviku základních prvků).</w:t>
      </w:r>
    </w:p>
    <w:p w:rsidR="00815F64" w:rsidRDefault="00815F64" w:rsidP="00815F64">
      <w:pPr>
        <w:numPr>
          <w:ilvl w:val="0"/>
          <w:numId w:val="2"/>
        </w:numPr>
      </w:pPr>
      <w:r>
        <w:t>Rytmická gymnastika a tanec v současném pojetí školní tělesné výchovy.</w:t>
      </w:r>
    </w:p>
    <w:p w:rsidR="00815F64" w:rsidRDefault="00815F64" w:rsidP="00815F64">
      <w:pPr>
        <w:numPr>
          <w:ilvl w:val="0"/>
          <w:numId w:val="2"/>
        </w:numPr>
      </w:pPr>
      <w:r>
        <w:t>Metodika nácviku šlapavého a švihového způsobu běhu, štafetové předávky.</w:t>
      </w:r>
    </w:p>
    <w:p w:rsidR="00815F64" w:rsidRDefault="00815F64" w:rsidP="00815F64">
      <w:pPr>
        <w:numPr>
          <w:ilvl w:val="0"/>
          <w:numId w:val="2"/>
        </w:numPr>
      </w:pPr>
      <w:r>
        <w:t>Metodika nácviku skoku dalekého a skoku do výšky.</w:t>
      </w:r>
    </w:p>
    <w:p w:rsidR="00815F64" w:rsidRDefault="00815F64" w:rsidP="00815F64">
      <w:pPr>
        <w:numPr>
          <w:ilvl w:val="0"/>
          <w:numId w:val="2"/>
        </w:numPr>
      </w:pPr>
      <w:r>
        <w:t>Metodika nácviku hodu míčkem.</w:t>
      </w:r>
    </w:p>
    <w:p w:rsidR="00815F64" w:rsidRDefault="00815F64" w:rsidP="00815F64">
      <w:pPr>
        <w:numPr>
          <w:ilvl w:val="0"/>
          <w:numId w:val="2"/>
        </w:numPr>
      </w:pPr>
      <w:r>
        <w:t xml:space="preserve">Hry ve vodě. </w:t>
      </w:r>
      <w:proofErr w:type="spellStart"/>
      <w:r>
        <w:t>Předplavecká</w:t>
      </w:r>
      <w:proofErr w:type="spellEnd"/>
      <w:r>
        <w:t xml:space="preserve"> průprava.</w:t>
      </w:r>
    </w:p>
    <w:p w:rsidR="00815F64" w:rsidRDefault="00815F64" w:rsidP="00815F64">
      <w:pPr>
        <w:numPr>
          <w:ilvl w:val="0"/>
          <w:numId w:val="2"/>
        </w:numPr>
      </w:pPr>
      <w:r>
        <w:t>Nácvik plaveckých pohybů u vybraného plaveckého způsobu.</w:t>
      </w:r>
    </w:p>
    <w:p w:rsidR="00815F64" w:rsidRDefault="00815F64" w:rsidP="00815F64">
      <w:pPr>
        <w:numPr>
          <w:ilvl w:val="0"/>
          <w:numId w:val="2"/>
        </w:numPr>
      </w:pPr>
      <w:r>
        <w:t>Zásady záchrany tonoucího.</w:t>
      </w:r>
    </w:p>
    <w:p w:rsidR="00815F64" w:rsidRDefault="00815F64" w:rsidP="00815F64">
      <w:pPr>
        <w:numPr>
          <w:ilvl w:val="0"/>
          <w:numId w:val="2"/>
        </w:numPr>
      </w:pPr>
      <w:r>
        <w:t>Správné držení těla. Hodnocení a měření správného držení těla.</w:t>
      </w:r>
    </w:p>
    <w:p w:rsidR="00815F64" w:rsidRDefault="00815F64" w:rsidP="00815F64">
      <w:pPr>
        <w:numPr>
          <w:ilvl w:val="0"/>
          <w:numId w:val="2"/>
        </w:numPr>
      </w:pPr>
      <w:r>
        <w:t>Vadné držení těla. Příklady vyrovnávacího cvičení pro základní druhy posturálního oslabení.</w:t>
      </w:r>
    </w:p>
    <w:p w:rsidR="00815F64" w:rsidRDefault="00815F64" w:rsidP="00815F64">
      <w:pPr>
        <w:numPr>
          <w:ilvl w:val="0"/>
          <w:numId w:val="2"/>
        </w:numPr>
      </w:pPr>
      <w:r>
        <w:t>Význam her. Třídění her. Zásady řízení her.</w:t>
      </w:r>
    </w:p>
    <w:p w:rsidR="00815F64" w:rsidRDefault="00815F64" w:rsidP="00815F64">
      <w:pPr>
        <w:numPr>
          <w:ilvl w:val="0"/>
          <w:numId w:val="2"/>
        </w:numPr>
      </w:pPr>
      <w:r>
        <w:t xml:space="preserve"> Přehled pohybových her (hry během, skokem, házením a chytáním, </w:t>
      </w:r>
      <w:proofErr w:type="spellStart"/>
      <w:r>
        <w:t>úpolové</w:t>
      </w:r>
      <w:proofErr w:type="spellEnd"/>
      <w:r>
        <w:t xml:space="preserve"> hry).</w:t>
      </w:r>
    </w:p>
    <w:p w:rsidR="00815F64" w:rsidRDefault="00815F64" w:rsidP="00815F64">
      <w:pPr>
        <w:numPr>
          <w:ilvl w:val="0"/>
          <w:numId w:val="2"/>
        </w:numPr>
      </w:pPr>
      <w:r>
        <w:t>Metodika nácviku a výcviku základů fotbalu, volejbalu a basketbalu (</w:t>
      </w:r>
      <w:r w:rsidR="009B1D84">
        <w:t>herní činnosti jednotlivce, průpravná cvičení, průpravné hry, základní pravidla</w:t>
      </w:r>
      <w:r>
        <w:t>).</w:t>
      </w:r>
    </w:p>
    <w:p w:rsidR="00815F64" w:rsidRDefault="00815F64" w:rsidP="00815F64">
      <w:pPr>
        <w:numPr>
          <w:ilvl w:val="0"/>
          <w:numId w:val="2"/>
        </w:numPr>
      </w:pPr>
      <w:r>
        <w:t xml:space="preserve">Metodika nácviku a výcviku základů házené, softbalu a florbalu </w:t>
      </w:r>
      <w:r w:rsidR="009B1D84">
        <w:t>(herní činnosti jednotlivce, průpravná cvičení, průpravné hry, základní pravidla)</w:t>
      </w:r>
      <w:r>
        <w:t>.</w:t>
      </w:r>
    </w:p>
    <w:p w:rsidR="00815F64" w:rsidRDefault="00815F64" w:rsidP="00815F64">
      <w:pPr>
        <w:numPr>
          <w:ilvl w:val="0"/>
          <w:numId w:val="2"/>
        </w:numPr>
      </w:pPr>
      <w:r>
        <w:t>Význam pohybových aktivit v přírodě. Třídění pohybových aktivit v přírodě.</w:t>
      </w:r>
    </w:p>
    <w:p w:rsidR="00815F64" w:rsidRDefault="00815F64" w:rsidP="00815F64">
      <w:pPr>
        <w:numPr>
          <w:ilvl w:val="0"/>
          <w:numId w:val="2"/>
        </w:numPr>
      </w:pPr>
      <w:r>
        <w:t>Základy orientace s turistickou mapou.</w:t>
      </w:r>
    </w:p>
    <w:p w:rsidR="009B1D84" w:rsidRDefault="00815F64" w:rsidP="00815F64">
      <w:pPr>
        <w:numPr>
          <w:ilvl w:val="0"/>
          <w:numId w:val="2"/>
        </w:numPr>
      </w:pPr>
      <w:r>
        <w:t>Hry v přírodě.</w:t>
      </w:r>
    </w:p>
    <w:p w:rsidR="00815F64" w:rsidRDefault="00815F64" w:rsidP="00815F64">
      <w:pPr>
        <w:numPr>
          <w:ilvl w:val="0"/>
          <w:numId w:val="2"/>
        </w:numPr>
      </w:pPr>
      <w:r>
        <w:t>Cvičení v</w:t>
      </w:r>
      <w:r w:rsidR="009B1D84">
        <w:t> </w:t>
      </w:r>
      <w:r>
        <w:t>přírodě</w:t>
      </w:r>
      <w:r w:rsidR="009B1D84">
        <w:t>.</w:t>
      </w:r>
    </w:p>
    <w:p w:rsidR="00815F64" w:rsidRDefault="00815F64" w:rsidP="00815F64">
      <w:pPr>
        <w:numPr>
          <w:ilvl w:val="0"/>
          <w:numId w:val="2"/>
        </w:numPr>
      </w:pPr>
      <w:r>
        <w:t>Turistika. Organizace školního výletu.</w:t>
      </w:r>
    </w:p>
    <w:p w:rsidR="00815F64" w:rsidRDefault="00815F64" w:rsidP="00815F64"/>
    <w:p w:rsidR="004D75F3" w:rsidRDefault="004D75F3" w:rsidP="004B3249"/>
    <w:p w:rsidR="004D75F3" w:rsidRDefault="004D75F3" w:rsidP="004B3249"/>
    <w:p w:rsidR="004D75F3" w:rsidRDefault="004D75F3" w:rsidP="004B3249"/>
    <w:p w:rsidR="004D75F3" w:rsidRDefault="004D75F3" w:rsidP="004B3249"/>
    <w:p w:rsidR="004D75F3" w:rsidRDefault="004D75F3" w:rsidP="004B3249"/>
    <w:sectPr w:rsidR="004D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B2A0F"/>
    <w:multiLevelType w:val="hybridMultilevel"/>
    <w:tmpl w:val="11DA1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45ABF"/>
    <w:multiLevelType w:val="hybridMultilevel"/>
    <w:tmpl w:val="B1720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0AE"/>
    <w:rsid w:val="000367A8"/>
    <w:rsid w:val="000B1D91"/>
    <w:rsid w:val="00272DA6"/>
    <w:rsid w:val="004B3249"/>
    <w:rsid w:val="004C015E"/>
    <w:rsid w:val="004D75F3"/>
    <w:rsid w:val="006B7F24"/>
    <w:rsid w:val="00815F64"/>
    <w:rsid w:val="00832179"/>
    <w:rsid w:val="00903D87"/>
    <w:rsid w:val="009B1D84"/>
    <w:rsid w:val="009F41C4"/>
    <w:rsid w:val="00A36FCF"/>
    <w:rsid w:val="00B320AE"/>
    <w:rsid w:val="00BD5CD2"/>
    <w:rsid w:val="00BF629B"/>
    <w:rsid w:val="00D17C22"/>
    <w:rsid w:val="00E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CC84-8E83-46A0-841F-8FDC43F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Teorie TV</vt:lpstr>
    </vt:vector>
  </TitlesOfParts>
  <Company>UJEP, Ústí nad Labem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Teorie TV</dc:title>
  <dc:subject/>
  <dc:creator>Lenka Černá</dc:creator>
  <cp:keywords/>
  <dc:description/>
  <cp:lastModifiedBy>Lenka Černá</cp:lastModifiedBy>
  <cp:revision>2</cp:revision>
  <dcterms:created xsi:type="dcterms:W3CDTF">2020-11-04T07:50:00Z</dcterms:created>
  <dcterms:modified xsi:type="dcterms:W3CDTF">2020-11-04T07:50:00Z</dcterms:modified>
</cp:coreProperties>
</file>