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EE" w:rsidRPr="00340B2B" w:rsidRDefault="00340B2B" w:rsidP="00CF3EEF">
      <w:pPr>
        <w:spacing w:after="24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cs-CZ"/>
        </w:rPr>
      </w:pP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Условием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для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принятия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на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курс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является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наличие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законченного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среднего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образования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не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относится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к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месячным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и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двухмесячным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cs-CZ"/>
        </w:rPr>
        <w:t xml:space="preserve">летним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курсам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).</w:t>
      </w:r>
      <w:r w:rsidRPr="00340B2B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cs-CZ"/>
        </w:rPr>
        <w:br/>
      </w:r>
      <w:r w:rsidRPr="00340B2B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cs-CZ"/>
        </w:rPr>
        <w:br/>
      </w:r>
      <w:r w:rsidR="002F1D3E"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cs-CZ"/>
        </w:rPr>
        <w:t xml:space="preserve">Для успешного окончания курса </w:t>
      </w:r>
      <w:r w:rsidR="00E82C3C"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cs-CZ"/>
        </w:rPr>
        <w:t>необходимо посещать не менее 80% занятий и успеваемость по результатам тестов не должна быть менее 65%</w:t>
      </w:r>
      <w:r w:rsidR="00D2296E"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cs-CZ"/>
        </w:rPr>
        <w:t xml:space="preserve">. В конце курса студенты сдают </w:t>
      </w:r>
      <w:proofErr w:type="spellStart"/>
      <w:r w:rsidR="002F1D3E"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заключительн</w:t>
      </w:r>
      <w:proofErr w:type="spellEnd"/>
      <w:r w:rsidR="002F1D3E"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cs-CZ"/>
        </w:rPr>
        <w:t>ый</w:t>
      </w:r>
      <w:r w:rsidR="002F1D3E"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E82C3C"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cs-CZ"/>
        </w:rPr>
        <w:t>экзамен</w:t>
      </w:r>
      <w:r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cs-CZ"/>
        </w:rPr>
        <w:t>по чешскому языку</w:t>
      </w:r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на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D449C2">
        <w:rPr>
          <w:rFonts w:ascii="Times New Roman" w:eastAsia="Times New Roman" w:hAnsi="Times New Roman" w:cs="Times New Roman"/>
          <w:sz w:val="24"/>
          <w:szCs w:val="24"/>
          <w:lang w:eastAsia="cs-CZ"/>
        </w:rPr>
        <w:t>уровень</w:t>
      </w:r>
      <w:proofErr w:type="spellEnd"/>
      <w:r w:rsidRPr="00D449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="00FD4A7A" w:rsidRPr="00D449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A2, B1, </w:t>
      </w:r>
      <w:r w:rsidR="00F3700B">
        <w:rPr>
          <w:rFonts w:ascii="Times New Roman" w:eastAsia="Times New Roman" w:hAnsi="Times New Roman" w:cs="Times New Roman"/>
          <w:sz w:val="24"/>
          <w:szCs w:val="24"/>
          <w:lang w:eastAsia="cs-CZ"/>
        </w:rPr>
        <w:t>B2,</w:t>
      </w:r>
      <w:r w:rsidRPr="00D449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В</w:t>
      </w:r>
      <w:r w:rsidR="00F37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отдельных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группах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обуча</w:t>
      </w:r>
      <w:proofErr w:type="spellEnd"/>
      <w:r w:rsidR="002F1D3E" w:rsidRPr="00372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cs-CZ"/>
        </w:rPr>
        <w:t>ется по</w:t>
      </w:r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12-15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студентов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Курсы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начинаются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несколько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раз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в </w:t>
      </w:r>
      <w:proofErr w:type="spellStart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год</w:t>
      </w:r>
      <w:proofErr w:type="spellEnd"/>
      <w:r w:rsidRPr="0034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Pr="00340B2B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cs-CZ"/>
        </w:rPr>
        <w:br/>
      </w:r>
    </w:p>
    <w:tbl>
      <w:tblPr>
        <w:tblW w:w="9668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410"/>
        <w:gridCol w:w="992"/>
        <w:gridCol w:w="851"/>
        <w:gridCol w:w="756"/>
        <w:gridCol w:w="1370"/>
        <w:gridCol w:w="1276"/>
      </w:tblGrid>
      <w:tr w:rsidR="00340B2B" w:rsidRPr="00340B2B" w:rsidTr="00CF3EEF">
        <w:trPr>
          <w:trHeight w:val="330"/>
        </w:trPr>
        <w:tc>
          <w:tcPr>
            <w:tcW w:w="20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340B2B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Курс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340B2B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Длительность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курса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340B2B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Кол-во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часов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неделю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340B2B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Кол-во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недель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340B2B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Кол-во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часов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целом</w:t>
            </w:r>
            <w:proofErr w:type="spellEnd"/>
          </w:p>
        </w:tc>
        <w:tc>
          <w:tcPr>
            <w:tcW w:w="264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340B2B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Цена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курса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евро</w:t>
            </w:r>
            <w:proofErr w:type="spellEnd"/>
          </w:p>
        </w:tc>
      </w:tr>
      <w:tr w:rsidR="00340B2B" w:rsidRPr="00340B2B" w:rsidTr="00CF3EEF">
        <w:trPr>
          <w:trHeight w:val="960"/>
        </w:trPr>
        <w:tc>
          <w:tcPr>
            <w:tcW w:w="20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0B2B" w:rsidRPr="00340B2B" w:rsidRDefault="00340B2B" w:rsidP="002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0B2B" w:rsidRPr="00340B2B" w:rsidRDefault="00340B2B" w:rsidP="002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0B2B" w:rsidRPr="00340B2B" w:rsidRDefault="00340B2B" w:rsidP="002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0B2B" w:rsidRPr="00340B2B" w:rsidRDefault="00340B2B" w:rsidP="002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0B2B" w:rsidRPr="00340B2B" w:rsidRDefault="00340B2B" w:rsidP="002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340B2B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В г.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Прага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340B2B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В г.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Усти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над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Лабем</w:t>
            </w:r>
            <w:proofErr w:type="spellEnd"/>
          </w:p>
        </w:tc>
      </w:tr>
      <w:tr w:rsidR="00340B2B" w:rsidRPr="00340B2B" w:rsidTr="00CF3EEF">
        <w:trPr>
          <w:trHeight w:val="330"/>
        </w:trPr>
        <w:tc>
          <w:tcPr>
            <w:tcW w:w="2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A94D16" w:rsidRDefault="00E74EEE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  <w:t>Универальный г</w:t>
            </w:r>
            <w:proofErr w:type="spellStart"/>
            <w:r w:rsidR="00340B2B"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одовой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  <w:t xml:space="preserve"> курс</w:t>
            </w:r>
            <w:r w:rsidR="00A94D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vertAlign w:val="superscript"/>
                <w:lang w:val="ru-RU" w:eastAsia="cs-CZ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4A6FBC" w:rsidRDefault="004A6FBC" w:rsidP="00681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="00DC3228"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="00DC3228"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="00DC3228"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 w:rsidR="00D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 w:rsidR="00D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="00D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 w:rsidR="00D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="00D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2E566D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2E566D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2E566D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4A6FBC" w:rsidRDefault="00340B2B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 </w:t>
            </w:r>
            <w:r w:rsidR="004A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2B" w:rsidRPr="00340B2B" w:rsidRDefault="007A4E9B" w:rsidP="002E56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E74EEE" w:rsidRPr="00340B2B" w:rsidTr="00CF3EEF">
        <w:trPr>
          <w:trHeight w:val="330"/>
        </w:trPr>
        <w:tc>
          <w:tcPr>
            <w:tcW w:w="2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E74EEE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</w:pPr>
            <w:r w:rsidRPr="00E74E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  <w:t xml:space="preserve"> годовой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DD1CC1" w:rsidRDefault="004A6FBC" w:rsidP="00681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CF3EEF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E74EEE" w:rsidRPr="00340B2B" w:rsidTr="00CF3EEF">
        <w:trPr>
          <w:trHeight w:val="330"/>
        </w:trPr>
        <w:tc>
          <w:tcPr>
            <w:tcW w:w="2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E74EEE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  <w:t>Технический годовой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DD1CC1" w:rsidRDefault="004A6FBC" w:rsidP="00681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CF3EEF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E74EEE" w:rsidRPr="00340B2B" w:rsidTr="00CF3EEF">
        <w:trPr>
          <w:trHeight w:val="330"/>
        </w:trPr>
        <w:tc>
          <w:tcPr>
            <w:tcW w:w="2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E74EEE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  <w:t>Гуманитарный годовой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DD1CC1" w:rsidRDefault="004A6FBC" w:rsidP="00681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CF3EEF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E74EEE" w:rsidRPr="00340B2B" w:rsidTr="00CF3EEF">
        <w:trPr>
          <w:trHeight w:val="330"/>
        </w:trPr>
        <w:tc>
          <w:tcPr>
            <w:tcW w:w="2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E74EEE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  <w:t>Медицинский годовой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DD1CC1" w:rsidRDefault="004A6FBC" w:rsidP="00681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="0068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11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CF3EEF" w:rsidRDefault="00CF3EEF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5</w:t>
            </w:r>
            <w:r w:rsidR="00E7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E74EEE" w:rsidRPr="00340B2B" w:rsidTr="00CF3EEF">
        <w:trPr>
          <w:trHeight w:val="330"/>
        </w:trPr>
        <w:tc>
          <w:tcPr>
            <w:tcW w:w="2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E74EEE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  <w:t>Творческий годовой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DD1CC1" w:rsidRDefault="004A6FBC" w:rsidP="00681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11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 xml:space="preserve">4 </w:t>
            </w:r>
            <w:r w:rsidR="00CF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9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EEE" w:rsidRPr="003B371D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7A4E9B" w:rsidRPr="00340B2B" w:rsidTr="00CF3EEF">
        <w:trPr>
          <w:trHeight w:val="330"/>
        </w:trPr>
        <w:tc>
          <w:tcPr>
            <w:tcW w:w="2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9B" w:rsidRPr="001B330F" w:rsidRDefault="001B330F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1B33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Годовой</w:t>
            </w:r>
            <w:proofErr w:type="spellEnd"/>
            <w:r w:rsidRPr="001B33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33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курс</w:t>
            </w:r>
            <w:proofErr w:type="spellEnd"/>
            <w:r w:rsidRPr="001B33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1B33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Усти</w:t>
            </w:r>
            <w:proofErr w:type="spellEnd"/>
            <w:r w:rsidRPr="001B33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33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над</w:t>
            </w:r>
            <w:proofErr w:type="spellEnd"/>
            <w:r w:rsidRPr="001B33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33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Лабем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9B" w:rsidRDefault="007A4E9B" w:rsidP="00681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9B" w:rsidRPr="003B371D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9B" w:rsidRPr="007A4E9B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9B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720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9B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9B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3600</w:t>
            </w:r>
          </w:p>
        </w:tc>
      </w:tr>
      <w:tr w:rsidR="00E74EEE" w:rsidRPr="00340B2B" w:rsidTr="00CF3EEF">
        <w:trPr>
          <w:trHeight w:val="330"/>
        </w:trPr>
        <w:tc>
          <w:tcPr>
            <w:tcW w:w="2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340B2B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Семестровый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BC" w:rsidRDefault="004A6FBC" w:rsidP="004A6F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1.2.202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0</w:t>
            </w:r>
          </w:p>
          <w:p w:rsidR="00E74EEE" w:rsidRPr="004A6FBC" w:rsidRDefault="004A6FBC" w:rsidP="00681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11</w:t>
            </w:r>
            <w:r w:rsidR="00133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D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1</w:t>
            </w:r>
            <w:r w:rsidR="000A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-31.8.2</w:t>
            </w:r>
            <w:r w:rsidR="00D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1</w:t>
            </w:r>
            <w:r w:rsidR="00133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="000A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1.2.20</w:t>
            </w:r>
            <w:r w:rsidR="00D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1</w:t>
            </w:r>
            <w:r w:rsidR="000A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–31.8.20</w:t>
            </w:r>
            <w:r w:rsidR="00D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340B2B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340B2B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340B2B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CF3EEF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="00CF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340B2B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E74EEE" w:rsidRPr="00340B2B" w:rsidTr="00CF3EEF">
        <w:trPr>
          <w:trHeight w:val="330"/>
        </w:trPr>
        <w:tc>
          <w:tcPr>
            <w:tcW w:w="2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A94D16" w:rsidRDefault="00E74EEE" w:rsidP="00FD4F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  <w:lastRenderedPageBreak/>
              <w:t>Э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кспресс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 *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cs-CZ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4A6FBC" w:rsidRDefault="00E74EEE" w:rsidP="00681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1.7.20</w:t>
            </w:r>
            <w:r w:rsidR="004A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31.12.20</w:t>
            </w:r>
            <w:r w:rsidR="004A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1.8.20</w:t>
            </w:r>
            <w:r w:rsidR="004A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20</w:t>
            </w:r>
            <w:r w:rsidR="000A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-31.12.20</w:t>
            </w:r>
            <w:r w:rsidR="004A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A94D16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15-17**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cs-CZ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340B2B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340B2B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340B2B" w:rsidRDefault="00E74EEE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Pr="00340B2B" w:rsidRDefault="007A4E9B" w:rsidP="00E74E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E74EEE" w:rsidRPr="00340B2B" w:rsidTr="00CF3EEF">
        <w:trPr>
          <w:trHeight w:val="300"/>
        </w:trPr>
        <w:tc>
          <w:tcPr>
            <w:tcW w:w="9668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4EEE" w:rsidRDefault="00E74EEE" w:rsidP="001024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r w:rsidRPr="00A94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У </w:t>
            </w:r>
            <w:proofErr w:type="spellStart"/>
            <w:r w:rsidRPr="00A94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годовых</w:t>
            </w:r>
            <w:proofErr w:type="spellEnd"/>
            <w:r w:rsidRPr="00A94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4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курсов</w:t>
            </w:r>
            <w:proofErr w:type="spellEnd"/>
            <w:r w:rsidRPr="00A94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4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разные</w:t>
            </w:r>
            <w:proofErr w:type="spellEnd"/>
            <w:r w:rsidRPr="00A94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4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названия</w:t>
            </w:r>
            <w:proofErr w:type="spellEnd"/>
            <w:r w:rsidRPr="00A94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  <w:t>Економический, медицинский, гумани</w:t>
            </w:r>
            <w:r w:rsidR="00133D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  <w:t>тарный, технический, 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  <w:t>. Они отличаются друг от друга терминологией. Единственным исключением универсальные курсы, у которых нету никакой данной терминологии.</w:t>
            </w:r>
          </w:p>
          <w:p w:rsidR="00E74EEE" w:rsidRPr="00340B2B" w:rsidRDefault="00E74EEE" w:rsidP="001024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  <w:t>*</w:t>
            </w:r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проходит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  <w:t>е и</w:t>
            </w:r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  <w:t xml:space="preserve">включает в себя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каникул</w:t>
            </w:r>
            <w:r w:rsidR="00D449C2" w:rsidRPr="00A94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  <w:t xml:space="preserve"> </w:t>
            </w:r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 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экскурсии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  <w:t>*</w:t>
            </w:r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Это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приблизительное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количество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часов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1024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Количество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часов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за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неделю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зависит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от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количества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поездок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прослушиваний</w:t>
            </w:r>
            <w:proofErr w:type="spellEnd"/>
            <w:r w:rsidRPr="00340B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C05D0D" w:rsidRPr="008449C8" w:rsidRDefault="00340B2B" w:rsidP="00C05D0D">
      <w:pPr>
        <w:spacing w:after="0" w:line="300" w:lineRule="atLeast"/>
        <w:rPr>
          <w:rFonts w:ascii="Trebuchet MS" w:eastAsia="Times New Roman" w:hAnsi="Trebuchet MS" w:cs="Times New Roman"/>
          <w:color w:val="444444"/>
          <w:sz w:val="26"/>
          <w:szCs w:val="26"/>
          <w:lang w:eastAsia="zh-CN" w:bidi="mn-Mong-CN"/>
        </w:rPr>
      </w:pPr>
      <w:r w:rsidRPr="00340B2B">
        <w:rPr>
          <w:rFonts w:ascii="Trebuchet MS" w:eastAsia="Times New Roman" w:hAnsi="Trebuchet MS" w:cs="Times New Roman"/>
          <w:color w:val="444444"/>
          <w:sz w:val="21"/>
          <w:szCs w:val="21"/>
          <w:lang w:eastAsia="cs-CZ"/>
        </w:rPr>
        <w:br/>
      </w:r>
    </w:p>
    <w:p w:rsidR="00340B2B" w:rsidRPr="00340B2B" w:rsidRDefault="002E566D" w:rsidP="00340B2B">
      <w:pPr>
        <w:spacing w:after="0" w:line="300" w:lineRule="atLeast"/>
        <w:rPr>
          <w:rFonts w:ascii="Trebuchet MS" w:eastAsia="Times New Roman" w:hAnsi="Trebuchet MS" w:cs="Times New Roman"/>
          <w:color w:val="444444"/>
          <w:sz w:val="21"/>
          <w:szCs w:val="21"/>
          <w:lang w:eastAsia="cs-CZ"/>
        </w:rPr>
      </w:pPr>
      <w:r w:rsidRPr="008449C8">
        <w:rPr>
          <w:rFonts w:ascii="Trebuchet MS" w:eastAsia="Times New Roman" w:hAnsi="Trebuchet MS" w:cs="Times New Roman"/>
          <w:color w:val="444444"/>
          <w:sz w:val="26"/>
          <w:szCs w:val="26"/>
          <w:lang w:eastAsia="zh-CN" w:bidi="mn-Mong-CN"/>
        </w:rPr>
        <w:br/>
      </w:r>
    </w:p>
    <w:p w:rsidR="000374D6" w:rsidRDefault="00681AAA"/>
    <w:sectPr w:rsidR="000374D6" w:rsidSect="002E566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2B"/>
    <w:rsid w:val="000A5C13"/>
    <w:rsid w:val="001024AD"/>
    <w:rsid w:val="00133D0E"/>
    <w:rsid w:val="0018779F"/>
    <w:rsid w:val="001B330F"/>
    <w:rsid w:val="001B75D9"/>
    <w:rsid w:val="001F0D0F"/>
    <w:rsid w:val="001F789A"/>
    <w:rsid w:val="00236BA2"/>
    <w:rsid w:val="002A493A"/>
    <w:rsid w:val="002E566D"/>
    <w:rsid w:val="002F1D3E"/>
    <w:rsid w:val="00340B2B"/>
    <w:rsid w:val="0034631F"/>
    <w:rsid w:val="00372170"/>
    <w:rsid w:val="00410D07"/>
    <w:rsid w:val="00484E6A"/>
    <w:rsid w:val="004A6FBC"/>
    <w:rsid w:val="004B2FEA"/>
    <w:rsid w:val="00681AAA"/>
    <w:rsid w:val="00765334"/>
    <w:rsid w:val="007A4E9B"/>
    <w:rsid w:val="007F054A"/>
    <w:rsid w:val="00842A9A"/>
    <w:rsid w:val="009569E2"/>
    <w:rsid w:val="009B5546"/>
    <w:rsid w:val="00A111F9"/>
    <w:rsid w:val="00A94D16"/>
    <w:rsid w:val="00BA6BCD"/>
    <w:rsid w:val="00BE0A78"/>
    <w:rsid w:val="00C05D0D"/>
    <w:rsid w:val="00CA1DBD"/>
    <w:rsid w:val="00CF3EEF"/>
    <w:rsid w:val="00D2296E"/>
    <w:rsid w:val="00D449C2"/>
    <w:rsid w:val="00D90782"/>
    <w:rsid w:val="00DC3228"/>
    <w:rsid w:val="00E74EEE"/>
    <w:rsid w:val="00E82C3C"/>
    <w:rsid w:val="00F3700B"/>
    <w:rsid w:val="00FD4A7A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FC1E"/>
  <w15:docId w15:val="{C620FFDB-1F01-41A1-A1F4-E6F9D57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0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B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340B2B"/>
  </w:style>
  <w:style w:type="character" w:styleId="Hypertextovodkaz">
    <w:name w:val="Hyperlink"/>
    <w:basedOn w:val="Standardnpsmoodstavce"/>
    <w:uiPriority w:val="99"/>
    <w:unhideWhenUsed/>
    <w:rsid w:val="00340B2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E0A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A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A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A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A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UJEP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MichalovaV</cp:lastModifiedBy>
  <cp:revision>10</cp:revision>
  <dcterms:created xsi:type="dcterms:W3CDTF">2018-12-04T10:55:00Z</dcterms:created>
  <dcterms:modified xsi:type="dcterms:W3CDTF">2020-01-27T11:11:00Z</dcterms:modified>
</cp:coreProperties>
</file>