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A7" w:rsidRDefault="005561A7" w:rsidP="005561A7">
      <w:r w:rsidRPr="005561A7">
        <w:t>Způsob realizace distanční výuky v daném předmětu:</w:t>
      </w:r>
    </w:p>
    <w:p w:rsidR="005561A7" w:rsidRDefault="005561A7" w:rsidP="005561A7">
      <w:pPr>
        <w:rPr>
          <w:b/>
          <w:u w:val="single"/>
        </w:rPr>
      </w:pPr>
      <w:r w:rsidRPr="005561A7">
        <w:rPr>
          <w:b/>
          <w:u w:val="single"/>
        </w:rPr>
        <w:t>KBO / 4219</w:t>
      </w:r>
    </w:p>
    <w:p w:rsidR="005561A7" w:rsidRPr="005561A7" w:rsidRDefault="005561A7" w:rsidP="005561A7">
      <w:pPr>
        <w:rPr>
          <w:b/>
          <w:u w:val="single"/>
        </w:rPr>
      </w:pPr>
      <w:r w:rsidRPr="005561A7">
        <w:rPr>
          <w:b/>
          <w:u w:val="single"/>
        </w:rPr>
        <w:t>Současná literatura II</w:t>
      </w:r>
    </w:p>
    <w:p w:rsidR="005561A7" w:rsidRPr="005561A7" w:rsidRDefault="005561A7" w:rsidP="005561A7"/>
    <w:p w:rsidR="005561A7" w:rsidRPr="005561A7" w:rsidRDefault="005561A7" w:rsidP="005561A7">
      <w:r w:rsidRPr="005561A7">
        <w:rPr>
          <w:b/>
        </w:rPr>
        <w:t xml:space="preserve">Přednášky (Dr. </w:t>
      </w:r>
      <w:proofErr w:type="spellStart"/>
      <w:r w:rsidRPr="005561A7">
        <w:rPr>
          <w:b/>
        </w:rPr>
        <w:t>Harák</w:t>
      </w:r>
      <w:proofErr w:type="spellEnd"/>
      <w:r w:rsidRPr="005561A7">
        <w:rPr>
          <w:b/>
        </w:rPr>
        <w:t xml:space="preserve">): </w:t>
      </w:r>
    </w:p>
    <w:p w:rsidR="005561A7" w:rsidRPr="005561A7" w:rsidRDefault="005561A7" w:rsidP="005561A7">
      <w:r w:rsidRPr="005561A7">
        <w:t>- materiály pro studium budou poskytovány přes katedrální účet na Google Drive (po jeho založení budou studentům zaslány přístupové údaje hromadným mailem přes STAG)</w:t>
      </w:r>
    </w:p>
    <w:p w:rsidR="005561A7" w:rsidRPr="005561A7" w:rsidRDefault="005561A7" w:rsidP="005561A7">
      <w:r w:rsidRPr="005561A7">
        <w:t>- materiály a případné aktualizace budou studentům poskytovány vždy do pátku týdne, v němž má přednáška proběhnout (u materiálů půjde zejména o interaktivní prezentace s pro-linky; studenti budou také upozorněni na další dostupné materiály)</w:t>
      </w:r>
    </w:p>
    <w:p w:rsidR="005561A7" w:rsidRPr="005561A7" w:rsidRDefault="005561A7" w:rsidP="005561A7">
      <w:r w:rsidRPr="005561A7">
        <w:t>- pro komunikaci se studenty je využíván hromadný mail přes STAG (je tedy nutné kontrolovat zprávy v univerzitním mailu studenta)</w:t>
      </w:r>
    </w:p>
    <w:p w:rsidR="005561A7" w:rsidRPr="005561A7" w:rsidRDefault="005561A7" w:rsidP="005561A7">
      <w:r w:rsidRPr="005561A7">
        <w:t xml:space="preserve">- pro urychlení komunikace vřele doporučuji využít </w:t>
      </w:r>
      <w:proofErr w:type="spellStart"/>
      <w:r w:rsidRPr="005561A7">
        <w:t>facebook</w:t>
      </w:r>
      <w:proofErr w:type="spellEnd"/>
    </w:p>
    <w:p w:rsidR="005561A7" w:rsidRPr="005561A7" w:rsidRDefault="005561A7" w:rsidP="005561A7">
      <w:r w:rsidRPr="005561A7">
        <w:t>- existuje také možnost individuálních konzultací</w:t>
      </w:r>
    </w:p>
    <w:p w:rsidR="005561A7" w:rsidRPr="005561A7" w:rsidRDefault="005561A7" w:rsidP="005561A7">
      <w:r w:rsidRPr="005561A7">
        <w:t>- knihkupectví a knihovny jsou zatím (jako zdroj) přístupné</w:t>
      </w:r>
    </w:p>
    <w:p w:rsidR="005561A7" w:rsidRPr="005561A7" w:rsidRDefault="005561A7" w:rsidP="005561A7">
      <w:r w:rsidRPr="005561A7">
        <w:t>- po zpřístupnění bude v rámci předmětu využívána také služba Google Drive</w:t>
      </w:r>
    </w:p>
    <w:p w:rsidR="005561A7" w:rsidRPr="005561A7" w:rsidRDefault="005561A7" w:rsidP="005561A7">
      <w:r w:rsidRPr="005561A7">
        <w:t>- program přednášek bude předcházet program seminářů; odpřednášená látka bude předcházet otázky probírané v rámci seminárních okruhů a seminární referáty</w:t>
      </w:r>
    </w:p>
    <w:p w:rsidR="005561A7" w:rsidRPr="005561A7" w:rsidRDefault="005561A7" w:rsidP="005561A7">
      <w:pPr>
        <w:rPr>
          <w:b/>
        </w:rPr>
      </w:pPr>
      <w:r w:rsidRPr="005561A7">
        <w:rPr>
          <w:b/>
        </w:rPr>
        <w:t xml:space="preserve">Semináře (Dr. </w:t>
      </w:r>
      <w:proofErr w:type="spellStart"/>
      <w:r w:rsidRPr="005561A7">
        <w:rPr>
          <w:b/>
        </w:rPr>
        <w:t>Harák</w:t>
      </w:r>
      <w:proofErr w:type="spellEnd"/>
      <w:r w:rsidRPr="005561A7">
        <w:rPr>
          <w:b/>
        </w:rPr>
        <w:t>):</w:t>
      </w:r>
    </w:p>
    <w:p w:rsidR="005561A7" w:rsidRPr="005561A7" w:rsidRDefault="005561A7" w:rsidP="005561A7">
      <w:r w:rsidRPr="005561A7">
        <w:t xml:space="preserve">- sylabus kurzu, včetně podmínek zápočtu a zkoušky se nemění (zůstává totožný se zněním ve </w:t>
      </w:r>
      <w:proofErr w:type="spellStart"/>
      <w:r w:rsidRPr="005561A7">
        <w:t>STAGu</w:t>
      </w:r>
      <w:proofErr w:type="spellEnd"/>
      <w:r w:rsidRPr="005561A7">
        <w:t>)</w:t>
      </w:r>
    </w:p>
    <w:p w:rsidR="005561A7" w:rsidRPr="005561A7" w:rsidRDefault="005561A7" w:rsidP="005561A7">
      <w:r w:rsidRPr="005561A7">
        <w:t>- otázky k seminárním lekcím budou obsažené na závěr prezentace</w:t>
      </w:r>
    </w:p>
    <w:p w:rsidR="005561A7" w:rsidRPr="005561A7" w:rsidRDefault="005561A7" w:rsidP="005561A7">
      <w:r w:rsidRPr="005561A7">
        <w:t>- prezentace bude obsahovat seznam doporučené primární literatury (k četbě a studiu)</w:t>
      </w:r>
    </w:p>
    <w:p w:rsidR="005561A7" w:rsidRPr="005561A7" w:rsidRDefault="005561A7" w:rsidP="005561A7">
      <w:r w:rsidRPr="005561A7">
        <w:t>- součástí seminářů bude také vypracování (písemných) seminárních referátů (za použití primární i sekundární literatury); na jednoho studenta připadá vždy jeden text / referát</w:t>
      </w:r>
    </w:p>
    <w:p w:rsidR="005561A7" w:rsidRPr="005561A7" w:rsidRDefault="005561A7" w:rsidP="005561A7">
      <w:r w:rsidRPr="005561A7">
        <w:t>- vzhledem s situaci přiděluj</w:t>
      </w:r>
      <w:r w:rsidR="00FC4234">
        <w:t>e referáty vyučující (a to</w:t>
      </w:r>
      <w:r w:rsidRPr="005561A7">
        <w:t xml:space="preserve"> </w:t>
      </w:r>
      <w:r w:rsidR="00FF593A">
        <w:t xml:space="preserve">– tentokráte – v opačném pořadí, než </w:t>
      </w:r>
      <w:r w:rsidRPr="005561A7">
        <w:t xml:space="preserve">jsou studenti na předmět zapsáni ve </w:t>
      </w:r>
      <w:proofErr w:type="spellStart"/>
      <w:r w:rsidRPr="005561A7">
        <w:t>STAGu</w:t>
      </w:r>
      <w:proofErr w:type="spellEnd"/>
      <w:r w:rsidRPr="005561A7">
        <w:t xml:space="preserve"> =do příštího pátku tyto referáty </w:t>
      </w:r>
      <w:proofErr w:type="gramStart"/>
      <w:r w:rsidRPr="005561A7">
        <w:t xml:space="preserve">vypracují  </w:t>
      </w:r>
      <w:r w:rsidR="00FF593A">
        <w:t>kolegyně</w:t>
      </w:r>
      <w:proofErr w:type="gramEnd"/>
      <w:r w:rsidR="00FF593A">
        <w:t xml:space="preserve"> Žitná a Vavřínová</w:t>
      </w:r>
      <w:r w:rsidR="00FC4234">
        <w:rPr>
          <w:rStyle w:val="Znakapoznpodarou"/>
        </w:rPr>
        <w:footnoteReference w:id="1"/>
      </w:r>
      <w:r w:rsidRPr="005561A7">
        <w:t xml:space="preserve">: v rozsahu max. tři normostran ve </w:t>
      </w:r>
      <w:proofErr w:type="spellStart"/>
      <w:r w:rsidRPr="005561A7">
        <w:t>WORDu</w:t>
      </w:r>
      <w:proofErr w:type="spellEnd"/>
      <w:r w:rsidRPr="005561A7">
        <w:t>, včetně uvedení použité sekundární literatury)</w:t>
      </w:r>
    </w:p>
    <w:p w:rsidR="005561A7" w:rsidRPr="005561A7" w:rsidRDefault="005561A7" w:rsidP="005561A7">
      <w:r w:rsidRPr="005561A7">
        <w:t>- seznam referátů je studentům přístupný ve zvláštním souboru</w:t>
      </w:r>
    </w:p>
    <w:p w:rsidR="005561A7" w:rsidRPr="005561A7" w:rsidRDefault="005561A7" w:rsidP="005561A7">
      <w:r w:rsidRPr="005561A7">
        <w:t>- po mém schválení (a případné opravě nepřesností) je možné referáty „zpřístupnit“ také ostatním studentům</w:t>
      </w:r>
    </w:p>
    <w:p w:rsidR="005561A7" w:rsidRPr="005561A7" w:rsidRDefault="005561A7" w:rsidP="005561A7">
      <w:r w:rsidRPr="005561A7">
        <w:lastRenderedPageBreak/>
        <w:t>- seznam sekundární literatury naleznou studenti v sylabu předmětu</w:t>
      </w:r>
    </w:p>
    <w:p w:rsidR="005561A7" w:rsidRPr="005561A7" w:rsidRDefault="005561A7" w:rsidP="005561A7">
      <w:r w:rsidRPr="005561A7">
        <w:t xml:space="preserve">- řadu užitečných odkazů (které mohou pomoci např. při vypracovávání referátů) lze nalézt také na stránkách ÚČL AV ČR: </w:t>
      </w:r>
      <w:hyperlink r:id="rId8" w:history="1">
        <w:r w:rsidRPr="005561A7">
          <w:rPr>
            <w:rStyle w:val="Hypertextovodkaz"/>
          </w:rPr>
          <w:t>http://www.ucl.cas.cz/cs</w:t>
        </w:r>
      </w:hyperlink>
    </w:p>
    <w:p w:rsidR="005561A7" w:rsidRPr="005561A7" w:rsidRDefault="005561A7" w:rsidP="005561A7"/>
    <w:p w:rsidR="005561A7" w:rsidRPr="005561A7" w:rsidRDefault="005561A7" w:rsidP="005561A7"/>
    <w:p w:rsidR="005561A7" w:rsidRPr="005561A7" w:rsidRDefault="005561A7" w:rsidP="005561A7"/>
    <w:p w:rsidR="00E51BD8" w:rsidRDefault="00E51BD8"/>
    <w:sectPr w:rsidR="00E5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67" w:rsidRDefault="007C5567" w:rsidP="00FC4234">
      <w:pPr>
        <w:spacing w:after="0" w:line="240" w:lineRule="auto"/>
      </w:pPr>
      <w:r>
        <w:separator/>
      </w:r>
    </w:p>
  </w:endnote>
  <w:endnote w:type="continuationSeparator" w:id="0">
    <w:p w:rsidR="007C5567" w:rsidRDefault="007C5567" w:rsidP="00FC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67" w:rsidRDefault="007C5567" w:rsidP="00FC4234">
      <w:pPr>
        <w:spacing w:after="0" w:line="240" w:lineRule="auto"/>
      </w:pPr>
      <w:r>
        <w:separator/>
      </w:r>
    </w:p>
  </w:footnote>
  <w:footnote w:type="continuationSeparator" w:id="0">
    <w:p w:rsidR="007C5567" w:rsidRDefault="007C5567" w:rsidP="00FC4234">
      <w:pPr>
        <w:spacing w:after="0" w:line="240" w:lineRule="auto"/>
      </w:pPr>
      <w:r>
        <w:continuationSeparator/>
      </w:r>
    </w:p>
  </w:footnote>
  <w:footnote w:id="1">
    <w:p w:rsidR="00FC4234" w:rsidRDefault="00FC4234">
      <w:pPr>
        <w:pStyle w:val="Textpoznpodarou"/>
      </w:pPr>
      <w:r>
        <w:rPr>
          <w:rStyle w:val="Znakapoznpodarou"/>
        </w:rPr>
        <w:footnoteRef/>
      </w:r>
      <w:r>
        <w:t xml:space="preserve"> Kolegyně Žitná tedy referát č. 1 a kolegyně Vavřínová </w:t>
      </w:r>
      <w:proofErr w:type="gramStart"/>
      <w:r>
        <w:t>referát  č.</w:t>
      </w:r>
      <w:proofErr w:type="gramEnd"/>
      <w:r>
        <w:t xml:space="preserve"> 2 ze seznamu.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A7"/>
    <w:rsid w:val="005561A7"/>
    <w:rsid w:val="007C5567"/>
    <w:rsid w:val="00E51BD8"/>
    <w:rsid w:val="00FC4234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1A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42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42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42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1A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42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42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4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cas.cz/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55FC-74A4-4303-9E09-D4CAF494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haraki</dc:creator>
  <cp:lastModifiedBy>haraki</cp:lastModifiedBy>
  <cp:revision>3</cp:revision>
  <dcterms:created xsi:type="dcterms:W3CDTF">2020-10-06T14:29:00Z</dcterms:created>
  <dcterms:modified xsi:type="dcterms:W3CDTF">2020-10-06T14:55:00Z</dcterms:modified>
</cp:coreProperties>
</file>