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65" w:rsidRPr="00A57129" w:rsidRDefault="00B31065" w:rsidP="006E1245">
      <w:pPr>
        <w:spacing w:before="120" w:after="0" w:line="254" w:lineRule="auto"/>
        <w:rPr>
          <w:rFonts w:eastAsia="Calibri" w:cstheme="minorHAnsi"/>
          <w:b/>
          <w:color w:val="7F7F7F" w:themeColor="text1" w:themeTint="80"/>
          <w:spacing w:val="-6"/>
          <w:sz w:val="32"/>
          <w:szCs w:val="32"/>
        </w:rPr>
      </w:pPr>
      <w:r w:rsidRPr="00A57129">
        <w:rPr>
          <w:rFonts w:ascii="Calibri" w:eastAsia="Calibri" w:hAnsi="Calibri" w:cs="Times New Roman"/>
          <w:b/>
          <w:sz w:val="32"/>
          <w:szCs w:val="32"/>
        </w:rPr>
        <w:t>Tlumočení a překlad I</w:t>
      </w:r>
      <w:r w:rsidR="006E1245" w:rsidRPr="00A57129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="00A57129">
        <w:rPr>
          <w:rFonts w:ascii="Calibri" w:eastAsia="Calibri" w:hAnsi="Calibri" w:cs="Times New Roman"/>
          <w:b/>
          <w:sz w:val="32"/>
          <w:szCs w:val="32"/>
        </w:rPr>
        <w:tab/>
      </w:r>
      <w:r w:rsidRPr="00A57129">
        <w:rPr>
          <w:rFonts w:eastAsia="Calibri" w:cstheme="minorHAnsi"/>
          <w:b/>
          <w:color w:val="7F7F7F" w:themeColor="text1" w:themeTint="80"/>
          <w:spacing w:val="-6"/>
          <w:sz w:val="28"/>
          <w:szCs w:val="28"/>
        </w:rPr>
        <w:t>OSL/40</w:t>
      </w:r>
      <w:r w:rsidR="002C510D" w:rsidRPr="00A57129">
        <w:rPr>
          <w:rFonts w:eastAsia="Calibri" w:cstheme="minorHAnsi"/>
          <w:b/>
          <w:color w:val="7F7F7F" w:themeColor="text1" w:themeTint="80"/>
          <w:spacing w:val="-6"/>
          <w:sz w:val="28"/>
          <w:szCs w:val="28"/>
        </w:rPr>
        <w:t>45</w:t>
      </w:r>
      <w:r w:rsidR="006E1245" w:rsidRPr="00A57129">
        <w:rPr>
          <w:rFonts w:eastAsia="Calibri" w:cstheme="minorHAnsi"/>
          <w:b/>
          <w:color w:val="7F7F7F" w:themeColor="text1" w:themeTint="80"/>
          <w:spacing w:val="-6"/>
          <w:sz w:val="28"/>
          <w:szCs w:val="28"/>
        </w:rPr>
        <w:t xml:space="preserve"> (cvičení – 1 h.  přednáška/1 h. cvičení)</w:t>
      </w:r>
    </w:p>
    <w:p w:rsidR="00B31065" w:rsidRPr="00A57129" w:rsidRDefault="00B31065" w:rsidP="002C510D">
      <w:pPr>
        <w:spacing w:before="120"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A57129">
        <w:rPr>
          <w:rFonts w:ascii="Calibri" w:eastAsia="Calibri" w:hAnsi="Calibri" w:cs="Calibri"/>
          <w:b/>
          <w:sz w:val="32"/>
          <w:szCs w:val="32"/>
        </w:rPr>
        <w:t xml:space="preserve">vyučující kurzu: PhDr. Inna </w:t>
      </w:r>
      <w:proofErr w:type="spellStart"/>
      <w:r w:rsidRPr="00A57129">
        <w:rPr>
          <w:rFonts w:ascii="Calibri" w:eastAsia="Calibri" w:hAnsi="Calibri" w:cs="Calibri"/>
          <w:b/>
          <w:sz w:val="32"/>
          <w:szCs w:val="32"/>
        </w:rPr>
        <w:t>Kalita</w:t>
      </w:r>
      <w:proofErr w:type="spellEnd"/>
      <w:r w:rsidRPr="00A57129">
        <w:rPr>
          <w:rFonts w:ascii="Calibri" w:eastAsia="Calibri" w:hAnsi="Calibri" w:cs="Calibri"/>
          <w:b/>
          <w:sz w:val="32"/>
          <w:szCs w:val="32"/>
        </w:rPr>
        <w:t>, Ph.D.</w:t>
      </w:r>
    </w:p>
    <w:p w:rsidR="00B31065" w:rsidRPr="00A57129" w:rsidRDefault="00B31065" w:rsidP="00B31065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31065" w:rsidRPr="00A57129" w:rsidRDefault="00B31065" w:rsidP="00B3106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1065" w:rsidRPr="00A57129" w:rsidRDefault="00B31065" w:rsidP="00B31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7129">
        <w:rPr>
          <w:rFonts w:ascii="Times New Roman" w:eastAsia="Calibri" w:hAnsi="Times New Roman" w:cs="Times New Roman"/>
          <w:b/>
          <w:sz w:val="32"/>
          <w:szCs w:val="32"/>
        </w:rPr>
        <w:t>Režim plnění kurzu v rámci distanční výuky</w:t>
      </w:r>
    </w:p>
    <w:p w:rsidR="00B31065" w:rsidRPr="00B31065" w:rsidRDefault="00B31065" w:rsidP="00B31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29" w:rsidRDefault="00A57129" w:rsidP="00A5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Forma výuky: </w:t>
      </w:r>
    </w:p>
    <w:p w:rsidR="00A57129" w:rsidRDefault="00A57129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týdně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– pravidelně podle rozvrhu každou středu od 1</w:t>
      </w:r>
      <w:r>
        <w:rPr>
          <w:rFonts w:ascii="Times New Roman" w:eastAsia="Calibri" w:hAnsi="Times New Roman" w:cs="Times New Roman"/>
          <w:sz w:val="24"/>
          <w:szCs w:val="24"/>
        </w:rPr>
        <w:t>2:00 do 12</w:t>
      </w:r>
      <w:r w:rsidRPr="006921BD">
        <w:rPr>
          <w:rFonts w:ascii="Times New Roman" w:eastAsia="Calibri" w:hAnsi="Times New Roman" w:cs="Times New Roman"/>
          <w:sz w:val="24"/>
          <w:szCs w:val="24"/>
        </w:rPr>
        <w:t>:50</w:t>
      </w:r>
    </w:p>
    <w:p w:rsidR="00A57129" w:rsidRPr="006921BD" w:rsidRDefault="00A57129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samostudium (</w:t>
      </w:r>
      <w:r w:rsidR="00C44644" w:rsidRPr="00B31065">
        <w:rPr>
          <w:rFonts w:ascii="Times New Roman" w:eastAsia="Calibri" w:hAnsi="Times New Roman" w:cs="Times New Roman"/>
          <w:sz w:val="24"/>
          <w:szCs w:val="24"/>
        </w:rPr>
        <w:t xml:space="preserve">přednášky </w:t>
      </w:r>
      <w:r w:rsidR="00C44644" w:rsidRPr="00A57129">
        <w:rPr>
          <w:rFonts w:ascii="Times New Roman" w:eastAsia="Calibri" w:hAnsi="Times New Roman" w:cs="Times New Roman"/>
          <w:sz w:val="24"/>
          <w:szCs w:val="24"/>
        </w:rPr>
        <w:t xml:space="preserve">jsou </w:t>
      </w:r>
      <w:r w:rsidR="00782B28">
        <w:rPr>
          <w:rFonts w:ascii="Times New Roman" w:eastAsia="Calibri" w:hAnsi="Times New Roman" w:cs="Times New Roman"/>
          <w:sz w:val="24"/>
          <w:szCs w:val="24"/>
        </w:rPr>
        <w:t xml:space="preserve">zveřejňovány </w:t>
      </w:r>
      <w:r w:rsidR="00C44644" w:rsidRPr="00A57129">
        <w:rPr>
          <w:rFonts w:ascii="Times New Roman" w:eastAsia="Calibri" w:hAnsi="Times New Roman" w:cs="Times New Roman"/>
          <w:sz w:val="24"/>
          <w:szCs w:val="24"/>
        </w:rPr>
        <w:t>na Google disk</w:t>
      </w:r>
      <w:r w:rsidR="00782B28">
        <w:rPr>
          <w:rFonts w:ascii="Times New Roman" w:eastAsia="Calibri" w:hAnsi="Times New Roman" w:cs="Times New Roman"/>
          <w:sz w:val="24"/>
          <w:szCs w:val="24"/>
        </w:rPr>
        <w:t>u</w:t>
      </w:r>
      <w:r w:rsidR="00C44644" w:rsidRPr="00A57129">
        <w:rPr>
          <w:rFonts w:ascii="Times New Roman" w:eastAsia="Calibri" w:hAnsi="Times New Roman" w:cs="Times New Roman"/>
          <w:sz w:val="24"/>
          <w:szCs w:val="24"/>
        </w:rPr>
        <w:t xml:space="preserve"> každý týden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7129" w:rsidRPr="007A21B5" w:rsidRDefault="00A57129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7A21B5" w:rsidRDefault="00A57129" w:rsidP="00A5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1B5">
        <w:rPr>
          <w:rFonts w:ascii="Times New Roman" w:eastAsia="Calibri" w:hAnsi="Times New Roman" w:cs="Times New Roman"/>
          <w:b/>
          <w:sz w:val="24"/>
          <w:szCs w:val="24"/>
        </w:rPr>
        <w:t>Seminář veden</w:t>
      </w:r>
      <w:r>
        <w:rPr>
          <w:rFonts w:ascii="Times New Roman" w:eastAsia="Calibri" w:hAnsi="Times New Roman" w:cs="Times New Roman"/>
          <w:b/>
          <w:sz w:val="24"/>
          <w:szCs w:val="24"/>
        </w:rPr>
        <w:t>ý</w:t>
      </w:r>
      <w:r w:rsidRPr="007A21B5">
        <w:rPr>
          <w:rFonts w:ascii="Times New Roman" w:eastAsia="Calibri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Kalit</w:t>
      </w:r>
      <w:r w:rsidRPr="007A21B5">
        <w:rPr>
          <w:rFonts w:ascii="Times New Roman" w:eastAsia="Calibri" w:hAnsi="Times New Roman" w:cs="Times New Roman"/>
          <w:b/>
          <w:sz w:val="24"/>
          <w:szCs w:val="24"/>
        </w:rPr>
        <w:t>ou</w:t>
      </w:r>
      <w:proofErr w:type="spellEnd"/>
    </w:p>
    <w:p w:rsidR="00A57129" w:rsidRPr="007A21B5" w:rsidRDefault="00A57129" w:rsidP="00A5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129" w:rsidRPr="007A21B5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úkoly na semináře jsou </w:t>
      </w:r>
      <w:r w:rsidR="00782B28">
        <w:rPr>
          <w:rFonts w:ascii="Times New Roman" w:eastAsia="Calibri" w:hAnsi="Times New Roman" w:cs="Times New Roman"/>
          <w:sz w:val="24"/>
          <w:szCs w:val="24"/>
        </w:rPr>
        <w:t xml:space="preserve">zveřejňovány </w:t>
      </w:r>
      <w:r>
        <w:rPr>
          <w:rFonts w:ascii="Times New Roman" w:eastAsia="Calibri" w:hAnsi="Times New Roman" w:cs="Times New Roman"/>
          <w:sz w:val="24"/>
          <w:szCs w:val="24"/>
        </w:rPr>
        <w:t>každý t</w:t>
      </w:r>
      <w:r w:rsidR="00782B28">
        <w:rPr>
          <w:rFonts w:ascii="Times New Roman" w:eastAsia="Calibri" w:hAnsi="Times New Roman" w:cs="Times New Roman"/>
          <w:sz w:val="24"/>
          <w:szCs w:val="24"/>
        </w:rPr>
        <w:t xml:space="preserve">ýden ve studijních materiálech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uložených na Google disku a </w:t>
      </w:r>
      <w:r w:rsidR="00782B28">
        <w:rPr>
          <w:rFonts w:ascii="Times New Roman" w:eastAsia="Calibri" w:hAnsi="Times New Roman" w:cs="Times New Roman"/>
          <w:sz w:val="24"/>
          <w:szCs w:val="24"/>
        </w:rPr>
        <w:t>n</w:t>
      </w:r>
      <w:r w:rsidRPr="007A21B5">
        <w:rPr>
          <w:rFonts w:ascii="Times New Roman" w:eastAsia="Calibri" w:hAnsi="Times New Roman" w:cs="Times New Roman"/>
          <w:sz w:val="24"/>
          <w:szCs w:val="24"/>
        </w:rPr>
        <w:t>a webu katedry (záložka Distanční výuka)</w:t>
      </w:r>
    </w:p>
    <w:p w:rsidR="00A57129" w:rsidRPr="007A21B5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7A21B5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pro komunikaci se studenty je využíván hromadný </w:t>
      </w:r>
      <w:r w:rsidRPr="00A56E67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(je tedy nutné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pravidelně </w:t>
      </w:r>
      <w:r w:rsidRPr="007A21B5">
        <w:rPr>
          <w:rFonts w:ascii="Times New Roman" w:eastAsia="Calibri" w:hAnsi="Times New Roman" w:cs="Times New Roman"/>
          <w:sz w:val="24"/>
          <w:szCs w:val="24"/>
        </w:rPr>
        <w:t>kontrolovat zprávy)</w:t>
      </w:r>
    </w:p>
    <w:p w:rsidR="00A57129" w:rsidRPr="007A21B5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A56E67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6E67">
        <w:rPr>
          <w:rFonts w:ascii="Times New Roman" w:eastAsia="Calibri" w:hAnsi="Times New Roman" w:cs="Times New Roman"/>
          <w:sz w:val="24"/>
          <w:szCs w:val="24"/>
        </w:rPr>
        <w:t>materiály pro studium jsou poskytovány přes katedráln</w:t>
      </w:r>
      <w:r w:rsidR="00782B28">
        <w:rPr>
          <w:rFonts w:ascii="Times New Roman" w:eastAsia="Calibri" w:hAnsi="Times New Roman" w:cs="Times New Roman"/>
          <w:sz w:val="24"/>
          <w:szCs w:val="24"/>
        </w:rPr>
        <w:t>í účet na Google Drive (studenti</w:t>
      </w:r>
      <w:r w:rsidRPr="00A56E67">
        <w:rPr>
          <w:rFonts w:ascii="Times New Roman" w:eastAsia="Calibri" w:hAnsi="Times New Roman" w:cs="Times New Roman"/>
          <w:sz w:val="24"/>
          <w:szCs w:val="24"/>
        </w:rPr>
        <w:t xml:space="preserve"> mají přístupové údaje)</w:t>
      </w:r>
    </w:p>
    <w:p w:rsidR="00A57129" w:rsidRPr="007A21B5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7A21B5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online</w:t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 výuka přes Google </w:t>
      </w:r>
      <w:proofErr w:type="spellStart"/>
      <w:r w:rsidRPr="007A21B5">
        <w:rPr>
          <w:rFonts w:ascii="Times New Roman" w:eastAsia="Calibri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1B5">
        <w:rPr>
          <w:rFonts w:ascii="Times New Roman" w:eastAsia="Calibri" w:hAnsi="Times New Roman" w:cs="Times New Roman"/>
          <w:sz w:val="24"/>
          <w:szCs w:val="24"/>
        </w:rPr>
        <w:t>zahrn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r w:rsidRPr="007A21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129" w:rsidRDefault="00782B28" w:rsidP="00DE23FA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ústní </w:t>
      </w:r>
      <w:r w:rsidR="00A57129">
        <w:rPr>
          <w:rFonts w:ascii="Times New Roman" w:eastAsia="Calibri" w:hAnsi="Times New Roman" w:cs="Times New Roman"/>
          <w:sz w:val="24"/>
          <w:szCs w:val="24"/>
        </w:rPr>
        <w:t>kontrola domácích úkol</w:t>
      </w:r>
      <w:r>
        <w:rPr>
          <w:rFonts w:ascii="Times New Roman" w:eastAsia="Calibri" w:hAnsi="Times New Roman" w:cs="Times New Roman"/>
          <w:sz w:val="24"/>
          <w:szCs w:val="24"/>
        </w:rPr>
        <w:t>ů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 – znalost teorie </w:t>
      </w:r>
      <w:r w:rsidR="00DE23FA">
        <w:rPr>
          <w:rFonts w:ascii="Times New Roman" w:eastAsia="Calibri" w:hAnsi="Times New Roman" w:cs="Times New Roman"/>
          <w:sz w:val="24"/>
          <w:szCs w:val="24"/>
        </w:rPr>
        <w:t xml:space="preserve">překladu 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a praktické </w:t>
      </w:r>
      <w:r w:rsidR="00DE23FA">
        <w:rPr>
          <w:rFonts w:ascii="Times New Roman" w:eastAsia="Calibri" w:hAnsi="Times New Roman" w:cs="Times New Roman"/>
          <w:sz w:val="24"/>
          <w:szCs w:val="24"/>
        </w:rPr>
        <w:t>úkoly</w:t>
      </w:r>
    </w:p>
    <w:p w:rsidR="00A57129" w:rsidRDefault="00782B28" w:rsidP="00DE23FA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čtení 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textů, </w:t>
      </w:r>
      <w:r>
        <w:rPr>
          <w:rFonts w:ascii="Times New Roman" w:eastAsia="Calibri" w:hAnsi="Times New Roman" w:cs="Times New Roman"/>
          <w:sz w:val="24"/>
          <w:szCs w:val="24"/>
        </w:rPr>
        <w:t>identifikace analyzovaných jevů a jeji</w:t>
      </w:r>
      <w:r w:rsidR="00A57129">
        <w:rPr>
          <w:rFonts w:ascii="Times New Roman" w:eastAsia="Calibri" w:hAnsi="Times New Roman" w:cs="Times New Roman"/>
          <w:sz w:val="24"/>
          <w:szCs w:val="24"/>
        </w:rPr>
        <w:t>ch rozbor, překlad a an</w:t>
      </w:r>
      <w:r>
        <w:rPr>
          <w:rFonts w:ascii="Times New Roman" w:eastAsia="Calibri" w:hAnsi="Times New Roman" w:cs="Times New Roman"/>
          <w:sz w:val="24"/>
          <w:szCs w:val="24"/>
        </w:rPr>
        <w:t>alý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zadaných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 textů. </w:t>
      </w:r>
    </w:p>
    <w:p w:rsidR="00A57129" w:rsidRPr="00A56E67" w:rsidRDefault="00A57129" w:rsidP="00DE23FA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 w:rsidRPr="00A56E67">
        <w:rPr>
          <w:rFonts w:ascii="Times New Roman" w:eastAsia="Calibri" w:hAnsi="Times New Roman" w:cs="Times New Roman"/>
          <w:sz w:val="24"/>
          <w:szCs w:val="24"/>
        </w:rPr>
        <w:t>zpětnovazební t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esty v aplikaci Microsoft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(probíhají na začátku nebo na konci výukových hodin).</w:t>
      </w:r>
    </w:p>
    <w:p w:rsidR="00A57129" w:rsidRPr="007A21B5" w:rsidRDefault="00A57129" w:rsidP="00A57129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201E" w:rsidRPr="0079201E" w:rsidRDefault="0079201E" w:rsidP="007920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201E">
        <w:rPr>
          <w:rFonts w:ascii="Times New Roman" w:eastAsia="Calibri" w:hAnsi="Times New Roman" w:cs="Times New Roman"/>
          <w:b/>
          <w:sz w:val="24"/>
          <w:szCs w:val="24"/>
        </w:rPr>
        <w:t xml:space="preserve">LISTOPAD 2020:  </w:t>
      </w:r>
    </w:p>
    <w:p w:rsidR="0079201E" w:rsidRDefault="0079201E" w:rsidP="007920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3F2" w:rsidRDefault="00A57129" w:rsidP="0095509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9201E">
        <w:rPr>
          <w:rFonts w:ascii="Times New Roman" w:eastAsia="Calibri" w:hAnsi="Times New Roman" w:cs="Times New Roman"/>
          <w:b/>
          <w:sz w:val="24"/>
          <w:szCs w:val="24"/>
        </w:rPr>
        <w:t xml:space="preserve">Téma </w:t>
      </w:r>
      <w:proofErr w:type="spellStart"/>
      <w:r w:rsidR="0079201E" w:rsidRPr="0079201E">
        <w:rPr>
          <w:rFonts w:ascii="Times New Roman" w:eastAsia="Calibri" w:hAnsi="Times New Roman" w:cs="Times New Roman"/>
          <w:i/>
          <w:sz w:val="24"/>
          <w:szCs w:val="24"/>
        </w:rPr>
        <w:t>Проблема</w:t>
      </w:r>
      <w:proofErr w:type="spellEnd"/>
      <w:r w:rsidR="0079201E" w:rsidRPr="0079201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9201E" w:rsidRPr="0079201E">
        <w:rPr>
          <w:rFonts w:ascii="Times New Roman" w:eastAsia="Calibri" w:hAnsi="Times New Roman" w:cs="Times New Roman"/>
          <w:i/>
          <w:sz w:val="24"/>
          <w:szCs w:val="24"/>
        </w:rPr>
        <w:t>переводимости</w:t>
      </w:r>
      <w:proofErr w:type="spellEnd"/>
      <w:r w:rsidR="0079201E" w:rsidRPr="00792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95509B" w:rsidRPr="00782B28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="0079201E" w:rsidRPr="0079201E">
        <w:rPr>
          <w:rFonts w:ascii="Times New Roman" w:eastAsia="Calibri" w:hAnsi="Times New Roman" w:cs="Times New Roman"/>
          <w:i/>
          <w:sz w:val="24"/>
          <w:szCs w:val="24"/>
        </w:rPr>
        <w:t xml:space="preserve">Otázka přeložitelnosti. </w:t>
      </w:r>
    </w:p>
    <w:p w:rsidR="00A57129" w:rsidRDefault="00782B28" w:rsidP="00955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Výuka probíhá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 podle sylabu kurzu. </w:t>
      </w:r>
    </w:p>
    <w:p w:rsidR="00A57129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993EFA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EFA">
        <w:rPr>
          <w:rFonts w:ascii="Times New Roman" w:eastAsia="Calibri" w:hAnsi="Times New Roman" w:cs="Times New Roman"/>
          <w:b/>
          <w:sz w:val="28"/>
          <w:szCs w:val="28"/>
        </w:rPr>
        <w:t xml:space="preserve">Úkoly pro </w:t>
      </w:r>
      <w:r w:rsidR="009746AF">
        <w:rPr>
          <w:rFonts w:ascii="Times New Roman" w:eastAsia="Calibri" w:hAnsi="Times New Roman" w:cs="Times New Roman"/>
          <w:b/>
          <w:sz w:val="28"/>
          <w:szCs w:val="28"/>
        </w:rPr>
        <w:t>studenty/</w:t>
      </w:r>
      <w:proofErr w:type="spellStart"/>
      <w:r w:rsidR="009746AF">
        <w:rPr>
          <w:rFonts w:ascii="Times New Roman" w:eastAsia="Calibri" w:hAnsi="Times New Roman" w:cs="Times New Roman"/>
          <w:b/>
          <w:sz w:val="28"/>
          <w:szCs w:val="28"/>
        </w:rPr>
        <w:t>ky</w:t>
      </w:r>
      <w:proofErr w:type="spellEnd"/>
      <w:r w:rsidR="009746AF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r w:rsidR="009746AF" w:rsidRPr="009550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11</w:t>
      </w:r>
      <w:r w:rsidRPr="00993EFA">
        <w:rPr>
          <w:rFonts w:ascii="Times New Roman" w:eastAsia="Calibri" w:hAnsi="Times New Roman" w:cs="Times New Roman"/>
          <w:b/>
          <w:sz w:val="28"/>
          <w:szCs w:val="28"/>
        </w:rPr>
        <w:t>.11.2020</w:t>
      </w:r>
    </w:p>
    <w:p w:rsidR="00A57129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středa, </w:t>
      </w:r>
      <w:r>
        <w:rPr>
          <w:rFonts w:ascii="Times New Roman" w:eastAsia="Calibri" w:hAnsi="Times New Roman" w:cs="Times New Roman"/>
          <w:b/>
          <w:sz w:val="24"/>
          <w:szCs w:val="24"/>
        </w:rPr>
        <w:t>4. 11</w:t>
      </w:r>
      <w:r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. 2020 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(1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a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cvičení)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12:00-12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:50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   </w:t>
      </w:r>
    </w:p>
    <w:p w:rsidR="00A57129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4C63">
        <w:rPr>
          <w:rFonts w:ascii="Times New Roman" w:eastAsia="Calibri" w:hAnsi="Times New Roman" w:cs="Times New Roman"/>
          <w:b/>
          <w:sz w:val="24"/>
          <w:szCs w:val="24"/>
        </w:rPr>
        <w:t>– online výuka</w:t>
      </w:r>
    </w:p>
    <w:p w:rsidR="00A57129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spellEnd"/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Назовите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хронологической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последовательности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восточнославянские</w:t>
      </w:r>
      <w:proofErr w:type="spellEnd"/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переводы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Библии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национальные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редакции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церковнославянского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языка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2. К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какому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времени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относятся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переводы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Библии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национальные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языки</w:t>
      </w:r>
      <w:proofErr w:type="spellEnd"/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восточных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славян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Расскажите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русском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Библии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Расскажите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беларусском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Библии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Расскажите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об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украинском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Библии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Прочитайте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запомните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Проблема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переводимости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Ответьте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lastRenderedPageBreak/>
        <w:t>вопросы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Когда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возникли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понятия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переводимости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непереводимости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? С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чем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это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было</w:t>
      </w:r>
      <w:proofErr w:type="spellEnd"/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связано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разряд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художественных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считали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непереводимыми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вы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понимаете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понятие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асимметричность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знаковых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языков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две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категории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делят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непереводимость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такое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фоновые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знания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6) В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чём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заключается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концепция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всепереводимости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обозначает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понятие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полноценный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ваш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взгляд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всегда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возможен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полноценный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Расскажите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мнении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В. Г.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Белинского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Охарактеризуйте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понятие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непереводимость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Назовите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основную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функцию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официально-делового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стиля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Назовите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основную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функцию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стиля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01E" w:rsidRPr="0079201E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13) В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чём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разница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переводом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официального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</w:p>
    <w:p w:rsidR="00A57129" w:rsidRDefault="0079201E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делового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01E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spellEnd"/>
      <w:r w:rsidRPr="007920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76513" w:rsidRDefault="00776513" w:rsidP="0079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513" w:rsidRPr="0079201E" w:rsidRDefault="00776513" w:rsidP="0077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Чуковский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К. И.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Собрание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сочинений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: В 15 т. Т. 3.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М.: ТЕРРА –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Книжный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клуб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>, 2001.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, с. 6-10. –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Обсуждение</w:t>
      </w:r>
      <w:proofErr w:type="spellEnd"/>
    </w:p>
    <w:p w:rsidR="0079201E" w:rsidRDefault="0079201E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01E" w:rsidRDefault="0079201E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B28" w:rsidRPr="00F7692B" w:rsidRDefault="00782B28" w:rsidP="00782B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Studenti v případě nemoci</w:t>
      </w:r>
      <w:r w:rsidRPr="00F769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2B28" w:rsidRPr="00F7692B" w:rsidRDefault="00782B28" w:rsidP="00782B28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nemusí odevzdávat úkoly v zadaném termínu, mohou je odevzdat, až se uzdraví;</w:t>
      </w:r>
    </w:p>
    <w:p w:rsidR="00782B28" w:rsidRPr="00F7692B" w:rsidRDefault="00782B28" w:rsidP="00782B28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nemusí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v tuto </w:t>
      </w:r>
      <w:r>
        <w:rPr>
          <w:rFonts w:ascii="Times New Roman" w:eastAsia="Calibri" w:hAnsi="Times New Roman" w:cs="Times New Roman"/>
          <w:sz w:val="24"/>
          <w:szCs w:val="24"/>
        </w:rPr>
        <w:t>dobu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 navštěvovat online </w:t>
      </w:r>
      <w:r>
        <w:rPr>
          <w:rFonts w:ascii="Times New Roman" w:eastAsia="Calibri" w:hAnsi="Times New Roman" w:cs="Times New Roman"/>
          <w:sz w:val="24"/>
          <w:szCs w:val="24"/>
        </w:rPr>
        <w:t>výuku</w:t>
      </w:r>
      <w:r w:rsidRPr="00F769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2B28" w:rsidRDefault="00782B28" w:rsidP="00782B28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mohou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výuky účastnit s vypnutou kamerou a </w:t>
      </w:r>
      <w:r w:rsidRPr="00F7692B">
        <w:rPr>
          <w:rFonts w:ascii="Times New Roman" w:eastAsia="Calibri" w:hAnsi="Times New Roman" w:cs="Times New Roman"/>
          <w:sz w:val="24"/>
          <w:szCs w:val="24"/>
        </w:rPr>
        <w:t>jen poslouch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F7692B">
        <w:rPr>
          <w:rFonts w:ascii="Times New Roman" w:eastAsia="Calibri" w:hAnsi="Times New Roman" w:cs="Times New Roman"/>
          <w:sz w:val="24"/>
          <w:szCs w:val="24"/>
        </w:rPr>
        <w:t>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yučující bude během seminářů komunikovat jen se studenty, kteří jsou zdraví </w:t>
      </w:r>
    </w:p>
    <w:p w:rsidR="00782B28" w:rsidRDefault="00782B28" w:rsidP="00782B28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Uvedené termíny odevzdání úkolů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jsou </w:t>
      </w:r>
      <w:r>
        <w:rPr>
          <w:rFonts w:ascii="Times New Roman" w:eastAsia="Calibri" w:hAnsi="Times New Roman" w:cs="Times New Roman"/>
          <w:sz w:val="24"/>
          <w:szCs w:val="24"/>
        </w:rPr>
        <w:t>závazné. V</w:t>
      </w:r>
      <w:r w:rsidRPr="00D45263">
        <w:rPr>
          <w:rFonts w:ascii="Times New Roman" w:eastAsia="Calibri" w:hAnsi="Times New Roman" w:cs="Times New Roman"/>
          <w:sz w:val="24"/>
          <w:szCs w:val="24"/>
        </w:rPr>
        <w:t> příp</w:t>
      </w:r>
      <w:r>
        <w:rPr>
          <w:rFonts w:ascii="Times New Roman" w:eastAsia="Calibri" w:hAnsi="Times New Roman" w:cs="Times New Roman"/>
          <w:sz w:val="24"/>
          <w:szCs w:val="24"/>
        </w:rPr>
        <w:t>adě nestandardní situace (nemoc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student/</w:t>
      </w:r>
      <w:proofErr w:type="spellStart"/>
      <w:r w:rsidRPr="00D45263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informuje 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své 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dočasné neschopnosti plnit úkoly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tomto </w:t>
      </w:r>
      <w:r>
        <w:rPr>
          <w:rFonts w:ascii="Times New Roman" w:eastAsia="Calibri" w:hAnsi="Times New Roman" w:cs="Times New Roman"/>
          <w:sz w:val="24"/>
          <w:szCs w:val="24"/>
        </w:rPr>
        <w:t>obdob</w:t>
      </w:r>
      <w:r w:rsidRPr="00D45263">
        <w:rPr>
          <w:rFonts w:ascii="Times New Roman" w:eastAsia="Calibri" w:hAnsi="Times New Roman" w:cs="Times New Roman"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tím si odloží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jejich plnění na pozdější dobu</w:t>
      </w:r>
      <w:r>
        <w:rPr>
          <w:rFonts w:ascii="Times New Roman" w:eastAsia="Calibri" w:hAnsi="Times New Roman" w:cs="Times New Roman"/>
          <w:sz w:val="24"/>
          <w:szCs w:val="24"/>
        </w:rPr>
        <w:t>. Úkoly pošle,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až se uzdraví.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201E" w:rsidRDefault="0079201E" w:rsidP="0079201E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79201E" w:rsidRDefault="0079201E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29" w:rsidRDefault="00A57129" w:rsidP="00A57129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21B5">
        <w:rPr>
          <w:rFonts w:ascii="Times New Roman" w:eastAsia="Calibri" w:hAnsi="Times New Roman" w:cs="Times New Roman"/>
          <w:sz w:val="24"/>
          <w:szCs w:val="24"/>
        </w:rPr>
        <w:t>.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21B5">
        <w:rPr>
          <w:rFonts w:ascii="Times New Roman" w:eastAsia="Calibri" w:hAnsi="Times New Roman" w:cs="Times New Roman"/>
          <w:sz w:val="24"/>
          <w:szCs w:val="24"/>
        </w:rPr>
        <w:t>. 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PhDr. Inna </w:t>
      </w:r>
      <w:proofErr w:type="spellStart"/>
      <w:r w:rsidRPr="007A21B5">
        <w:rPr>
          <w:rFonts w:ascii="Times New Roman" w:eastAsia="Calibri" w:hAnsi="Times New Roman" w:cs="Times New Roman"/>
          <w:sz w:val="24"/>
          <w:szCs w:val="24"/>
        </w:rPr>
        <w:t>Kalita</w:t>
      </w:r>
      <w:proofErr w:type="spellEnd"/>
      <w:r w:rsidRPr="007A21B5">
        <w:rPr>
          <w:rFonts w:ascii="Times New Roman" w:eastAsia="Calibri" w:hAnsi="Times New Roman" w:cs="Times New Roman"/>
          <w:sz w:val="24"/>
          <w:szCs w:val="24"/>
        </w:rPr>
        <w:t>, Ph.D.</w:t>
      </w:r>
    </w:p>
    <w:p w:rsidR="00B31065" w:rsidRPr="00B31065" w:rsidRDefault="00B31065" w:rsidP="00B31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31065" w:rsidRPr="00B3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0CD1"/>
    <w:multiLevelType w:val="hybridMultilevel"/>
    <w:tmpl w:val="11F2ED2E"/>
    <w:lvl w:ilvl="0" w:tplc="B69619A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5"/>
    <w:rsid w:val="000973F2"/>
    <w:rsid w:val="002C510D"/>
    <w:rsid w:val="00310BE7"/>
    <w:rsid w:val="003D65F2"/>
    <w:rsid w:val="00666950"/>
    <w:rsid w:val="006E1245"/>
    <w:rsid w:val="00776513"/>
    <w:rsid w:val="00782B28"/>
    <w:rsid w:val="007871C9"/>
    <w:rsid w:val="0079201E"/>
    <w:rsid w:val="007D6783"/>
    <w:rsid w:val="00823E7D"/>
    <w:rsid w:val="0095509B"/>
    <w:rsid w:val="009746AF"/>
    <w:rsid w:val="009C47A5"/>
    <w:rsid w:val="00A57129"/>
    <w:rsid w:val="00B31065"/>
    <w:rsid w:val="00C43970"/>
    <w:rsid w:val="00C44644"/>
    <w:rsid w:val="00DE23FA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25B2-4AEE-4908-BC60-75E6422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2688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kalitaI</dc:creator>
  <cp:keywords/>
  <dc:description/>
  <cp:lastModifiedBy>kalitaI</cp:lastModifiedBy>
  <cp:revision>21</cp:revision>
  <dcterms:created xsi:type="dcterms:W3CDTF">2020-10-03T12:02:00Z</dcterms:created>
  <dcterms:modified xsi:type="dcterms:W3CDTF">2020-11-02T20:11:00Z</dcterms:modified>
</cp:coreProperties>
</file>