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43DF" w14:textId="77777777" w:rsidR="0061324E" w:rsidRDefault="002032FF" w:rsidP="005543CF">
      <w:pPr>
        <w:jc w:val="both"/>
        <w:rPr>
          <w:sz w:val="48"/>
          <w:szCs w:val="48"/>
        </w:rPr>
      </w:pPr>
      <w:r w:rsidRPr="002032FF">
        <w:rPr>
          <w:sz w:val="48"/>
          <w:szCs w:val="48"/>
        </w:rPr>
        <w:t>Geometrie s didaktikou – precizace otázek</w:t>
      </w:r>
    </w:p>
    <w:p w14:paraId="409F9600" w14:textId="77777777" w:rsidR="0061324E" w:rsidRPr="0061324E" w:rsidRDefault="0061324E" w:rsidP="006132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24E">
        <w:rPr>
          <w:rFonts w:ascii="Times New Roman" w:hAnsi="Times New Roman" w:cs="Times New Roman"/>
          <w:sz w:val="24"/>
          <w:szCs w:val="24"/>
        </w:rPr>
        <w:t>Pár postřehů úvodem:</w:t>
      </w:r>
    </w:p>
    <w:p w14:paraId="4AA37CE2" w14:textId="77777777" w:rsidR="0061324E" w:rsidRDefault="0061324E" w:rsidP="006132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1324E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Vážené studentky a studenti, dané otázky slouží jako příprava ke státnicím, je tedy očekávatelné, ž u jednotlivých otázek budeme chtít znát ukázky na konkrétních příklad, a to ať už se jedná o Mongeovo promítání, míru úseček/obrazců nebo čehokoliv jiného. Je tedy nutné umět vámi naučené prezentovat na reálné situaci. Jakmile budete u testu nebo na potítku, je tedy maximálně vhodné si dané příklady automaticky vymyslet a nečekat na to, až je vymyslí komice / zkoušející.</w:t>
      </w:r>
    </w:p>
    <w:p w14:paraId="0CC8AC43" w14:textId="7CFACD87" w:rsidR="00406D33" w:rsidRPr="0061324E" w:rsidRDefault="00406D33" w:rsidP="0061324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9854CA0" w14:textId="34245DAB" w:rsidR="002032FF" w:rsidRDefault="0061324E" w:rsidP="005543CF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</w:t>
      </w:r>
      <w:r w:rsidR="002032FF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Axiomatické pojmy eukleidovské geometrie (bod, přímka, rovina, incidence bodu </w:t>
      </w:r>
      <w:r w:rsidR="002032FF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a přímky, ternární relace „mezi" pro body,....), intuitivní zav</w:t>
      </w:r>
      <w:r w:rsidR="005543CF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ádění těchto pojmů ve škole.</w:t>
      </w:r>
    </w:p>
    <w:p w14:paraId="59D95823" w14:textId="77777777" w:rsidR="005543CF" w:rsidRDefault="005543CF" w:rsidP="005543C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43CF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axiom?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příklady</w:t>
      </w:r>
    </w:p>
    <w:p w14:paraId="02171188" w14:textId="77777777" w:rsidR="005543CF" w:rsidRDefault="005543CF" w:rsidP="005543C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axiomatický pojem? + příklady</w:t>
      </w:r>
    </w:p>
    <w:p w14:paraId="4A084794" w14:textId="77777777" w:rsidR="005543CF" w:rsidRDefault="005543CF" w:rsidP="005543C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se značí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bod, přímka, rovina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3AAEC2F3" w14:textId="77777777" w:rsidR="005543CF" w:rsidRDefault="005543CF" w:rsidP="005543C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znamená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incidence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bodu a přímky + jaké axiomy se k tomuto vztahují?</w:t>
      </w:r>
    </w:p>
    <w:p w14:paraId="5D79A803" w14:textId="77777777" w:rsidR="005543CF" w:rsidRDefault="005543CF" w:rsidP="005543C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zapisujeme ternární relace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„mezi" pro body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kdy ji využijeme?</w:t>
      </w:r>
    </w:p>
    <w:p w14:paraId="1F2F5CB9" w14:textId="77777777" w:rsidR="005543CF" w:rsidRDefault="005543CF" w:rsidP="005543C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ntuitivní zav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ádění výše zmíněných pojmů na 1. Stupni ZŠ.</w:t>
      </w:r>
    </w:p>
    <w:p w14:paraId="7704F2AE" w14:textId="7446FAB9" w:rsidR="005543CF" w:rsidRPr="00406D33" w:rsidRDefault="0061324E" w:rsidP="005543C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2. </w:t>
      </w:r>
      <w:r w:rsidR="005543CF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Množinové pojetí geometrie, problematika využívání množinových pojmů při výuce geometrie, různé didaktické přístupy. Definice pojmů polopřímka, opačná polopřímka, polorovina, opačná polorovina, poloprostor, opačný poloprostor a jejich zavedení ve vyučování geometrie na škole prvního stupně.</w:t>
      </w:r>
    </w:p>
    <w:p w14:paraId="13DEF65F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říká množinové pojetí geometrie?</w:t>
      </w:r>
    </w:p>
    <w:p w14:paraId="6B9E6969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známe didaktické přístupy a jak se od sebe liší?</w:t>
      </w:r>
    </w:p>
    <w:p w14:paraId="373EC540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Definice pojmu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polopřímka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(slovně i symbolicky)</w:t>
      </w:r>
    </w:p>
    <w:p w14:paraId="7E21F57F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Definice pojmu opačná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polopřímka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(slovně i symbolicky)</w:t>
      </w:r>
    </w:p>
    <w:p w14:paraId="77D413C0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Definice pojmu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polorovina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(slovně i symbolicky)</w:t>
      </w:r>
    </w:p>
    <w:p w14:paraId="1E06AE74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Definice pojmu opačná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polorovina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(slovně i symbolicky)</w:t>
      </w:r>
    </w:p>
    <w:p w14:paraId="015F5BCE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Definice pojmu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poloprostor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(slovně i symbolicky)</w:t>
      </w:r>
    </w:p>
    <w:p w14:paraId="4251A223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Definice pojmu opačný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poloprostor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(slovně i symbolicky)</w:t>
      </w:r>
    </w:p>
    <w:p w14:paraId="50C5EA50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avedení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výše zmíněných pojmů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ve vyučování geomet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rie na škole prvního stupně.</w:t>
      </w:r>
    </w:p>
    <w:p w14:paraId="53BADCF2" w14:textId="6C61D87B" w:rsidR="005543CF" w:rsidRPr="00406D33" w:rsidRDefault="0061324E" w:rsidP="005543C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3. </w:t>
      </w:r>
      <w:r w:rsidR="005543CF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Různé případy průniku nebo sjednocení geometrických útvarů, definice pojmů: úhel (konvexní a nekonvexní), trojúhelník, rovinný pás, čtyřstěn, kruhová úseč, kruhová výseč.</w:t>
      </w:r>
    </w:p>
    <w:p w14:paraId="42BB209B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průnik? Definice + ukázka</w:t>
      </w:r>
    </w:p>
    <w:p w14:paraId="1FDEBB58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sjednocení? Definice + ukázka</w:t>
      </w:r>
    </w:p>
    <w:p w14:paraId="3EC5DB10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pojmu konvexní úhel (+ obrázek)</w:t>
      </w:r>
    </w:p>
    <w:p w14:paraId="4771C237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Definice pojmu nekonvexní úhel (+ obrázek)</w:t>
      </w:r>
    </w:p>
    <w:p w14:paraId="723483CE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pojmu trojúhelník (+ obrázek)</w:t>
      </w:r>
    </w:p>
    <w:p w14:paraId="63B16F25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pojmu rovinný pás (+ obrázek)</w:t>
      </w:r>
    </w:p>
    <w:p w14:paraId="2901BB47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pojmu čtyřstěn (+ obrázek)</w:t>
      </w:r>
    </w:p>
    <w:p w14:paraId="427A6EA8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pojmu kruhová úseč (+ obrázek)</w:t>
      </w:r>
    </w:p>
    <w:p w14:paraId="6DF3F107" w14:textId="77777777" w:rsidR="005543CF" w:rsidRP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pojmu kruhová výseč (+ obrázek)</w:t>
      </w:r>
    </w:p>
    <w:p w14:paraId="42729D1E" w14:textId="13D9BE11" w:rsidR="005543CF" w:rsidRPr="00406D33" w:rsidRDefault="0061324E" w:rsidP="005543C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</w:t>
      </w:r>
      <w:r w:rsidR="005543CF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Vzájemná poloha dvou přímek podle jejich společných bodů: rovnoběžnost, různoběžnost, mimoběžnost přímek jako binární relace v množině všech přímek v rovině a v prostoru.</w:t>
      </w:r>
    </w:p>
    <w:p w14:paraId="4202603D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vzájemné polohy přímek s prázdným průnikem? (v E</w:t>
      </w:r>
      <w:r w:rsidRPr="00554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</w:t>
      </w:r>
      <w:r w:rsidRPr="00554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032E3EA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vzájemné polohy přímek s průnikem o jednom bodu? (v E</w:t>
      </w:r>
      <w:r w:rsidRPr="00554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</w:t>
      </w:r>
      <w:r w:rsidRPr="00554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B5E8D74" w14:textId="77777777" w:rsidR="005543CF" w:rsidRDefault="005543CF" w:rsidP="005543CF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vzájemné polohy přímek s průnikem o nekonečném počtu bodu? (v E</w:t>
      </w:r>
      <w:r w:rsidRPr="00554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E</w:t>
      </w:r>
      <w:r w:rsidRPr="005543CF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5658850" w14:textId="6264F3A4" w:rsidR="005543CF" w:rsidRPr="00406D33" w:rsidRDefault="0061324E" w:rsidP="005543C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5. </w:t>
      </w:r>
      <w:r w:rsidR="00473D15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Shodnost úseček jako axiomatický pojem. Intuitivní zavádění shodnosti úseček na škole prvního stupně. Využití shodnosti úseček: přenesení úsečky na polopřímku, porovnávání úseček.</w:t>
      </w:r>
    </w:p>
    <w:p w14:paraId="432B3190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shodnost úseček + jaké má vlastnosti?</w:t>
      </w:r>
    </w:p>
    <w:p w14:paraId="6B194C9C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úsečka?</w:t>
      </w:r>
    </w:p>
    <w:p w14:paraId="449CDAB5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axiom?</w:t>
      </w:r>
    </w:p>
    <w:p w14:paraId="507F2A18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axiomatický pojem?</w:t>
      </w:r>
    </w:p>
    <w:p w14:paraId="397EBA7A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využijeme shodnosti úseček pro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přenesení úsečky na po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lopřímku?</w:t>
      </w:r>
    </w:p>
    <w:p w14:paraId="4DC4B967" w14:textId="77777777" w:rsidR="00473D15" w:rsidRP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využijeme shodnosti úseček pro porovnání délek úseček?</w:t>
      </w:r>
    </w:p>
    <w:p w14:paraId="0F099184" w14:textId="77777777" w:rsidR="00473D15" w:rsidRP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zavádíme shodnost úseček na prvním stupni ZŠ?</w:t>
      </w:r>
    </w:p>
    <w:p w14:paraId="7D203A69" w14:textId="0A872E09" w:rsidR="00473D15" w:rsidRPr="00406D33" w:rsidRDefault="0061324E" w:rsidP="0047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6. </w:t>
      </w:r>
      <w:r w:rsidR="00473D15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Shodnost úhlů a pojmy založené na shodnosti úhlů: osa úhlu, pravý úhel, kolmost přímek. Způsoby zavádění těchto pojmů ve vyučování.</w:t>
      </w:r>
    </w:p>
    <w:p w14:paraId="586DB698" w14:textId="77777777" w:rsidR="00473D15" w:rsidRPr="00473D15" w:rsidRDefault="00473D15" w:rsidP="004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02C727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shodnost úseček + jaké má vlastnosti?</w:t>
      </w:r>
    </w:p>
    <w:p w14:paraId="799EE627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definovaný úhel?</w:t>
      </w:r>
    </w:p>
    <w:p w14:paraId="5FF04ED7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osa úhlu na základě shodnosti úhlů?</w:t>
      </w:r>
    </w:p>
    <w:p w14:paraId="210D84DE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pravý úhel na základě shodnosti úhlů?</w:t>
      </w:r>
    </w:p>
    <w:p w14:paraId="1EAF0EAB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kolmost přímek?</w:t>
      </w:r>
    </w:p>
    <w:p w14:paraId="3CD27DAE" w14:textId="77777777" w:rsidR="00473D15" w:rsidRP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zavádíme zmíněné pojmy na prvním stupni ZŠ? + ukázky</w:t>
      </w:r>
    </w:p>
    <w:p w14:paraId="722C4198" w14:textId="674E757F" w:rsidR="00473D15" w:rsidRPr="00406D33" w:rsidRDefault="0061324E" w:rsidP="00473D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7. </w:t>
      </w:r>
      <w:r w:rsidR="00473D15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Pojmy užívané v topologii: okolí bodu, vnitřní, vnější a hraniční bod útvaru, omezený útvar.</w:t>
      </w:r>
    </w:p>
    <w:p w14:paraId="26DD45B4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topologie?</w:t>
      </w:r>
    </w:p>
    <w:p w14:paraId="11C7CA02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definováno okolí bodu v E</w:t>
      </w:r>
      <w:r w:rsidRPr="00473D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E</w:t>
      </w:r>
      <w:r w:rsidRPr="00473D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</w:t>
      </w:r>
      <w:r w:rsidRPr="00473D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389D6A5F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vnitřní bod?</w:t>
      </w:r>
    </w:p>
    <w:p w14:paraId="0A068878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vnější bod?</w:t>
      </w:r>
    </w:p>
    <w:p w14:paraId="37AE21C9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hraniční bod?</w:t>
      </w:r>
    </w:p>
    <w:p w14:paraId="2E52ECB8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omezený útvar?</w:t>
      </w:r>
    </w:p>
    <w:p w14:paraId="02723A8C" w14:textId="0D4AAC68" w:rsidR="00473D15" w:rsidRPr="00406D33" w:rsidRDefault="0061324E" w:rsidP="0047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8. </w:t>
      </w:r>
      <w:r w:rsidR="00473D15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Topologické pojmy: hranice útvaru, uzavřený útvar, otevřený útvar, nepřekrývající se útvary, souvislý útvar.</w:t>
      </w:r>
    </w:p>
    <w:p w14:paraId="733CB6AB" w14:textId="77777777" w:rsidR="00473D15" w:rsidRPr="00473D15" w:rsidRDefault="00473D15" w:rsidP="00473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38A599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topologie?</w:t>
      </w:r>
    </w:p>
    <w:p w14:paraId="4735C981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hranice útvaru?</w:t>
      </w:r>
    </w:p>
    <w:p w14:paraId="75803B7E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uzavřený útvar?</w:t>
      </w:r>
    </w:p>
    <w:p w14:paraId="5377449D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otevřený útvar?</w:t>
      </w:r>
    </w:p>
    <w:p w14:paraId="21900DFC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jsou definovány útvary, které se překrývají / nepřekrývají?</w:t>
      </w:r>
    </w:p>
    <w:p w14:paraId="2E7532F2" w14:textId="77777777" w:rsidR="00473D15" w:rsidRDefault="00473D15" w:rsidP="00473D1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souvislý útvar?</w:t>
      </w:r>
    </w:p>
    <w:p w14:paraId="613042CE" w14:textId="426676D2" w:rsidR="00F23AED" w:rsidRPr="00406D33" w:rsidRDefault="0061324E" w:rsidP="00F23A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9.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Míra úseček, délka úsečky. Podstata a princip měření úsečky. Měření úseček v učivu školy prvního stupně.</w:t>
      </w:r>
    </w:p>
    <w:p w14:paraId="137FD153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míra?</w:t>
      </w:r>
    </w:p>
    <w:p w14:paraId="298E13A0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délka úsečky?</w:t>
      </w:r>
    </w:p>
    <w:p w14:paraId="4A93BCFD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Proč je délka úsečky reálné číslo? + příklad</w:t>
      </w:r>
    </w:p>
    <w:p w14:paraId="20C603EA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základní předpoklady míry úseček?</w:t>
      </w:r>
    </w:p>
    <w:p w14:paraId="6790DEDA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Aplikace na ukázce. Práce s absolutní a relativní nepřesností.</w:t>
      </w:r>
    </w:p>
    <w:p w14:paraId="3BC24FE6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odhady.</w:t>
      </w:r>
    </w:p>
    <w:p w14:paraId="28800A51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Měření úseček v učivu školy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prvního stupně.</w:t>
      </w:r>
    </w:p>
    <w:p w14:paraId="53187E25" w14:textId="6F42CCCB" w:rsidR="00F23AED" w:rsidRPr="00406D33" w:rsidRDefault="0061324E" w:rsidP="00F23AE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10.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Míra obrazců, obsah obrazce. Podstata a princip měření obrazce. Obsah obdélníka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a čtverce, popř. dalších obrazců na škole prvního stupně.</w:t>
      </w:r>
    </w:p>
    <w:p w14:paraId="6DAC3E89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míra?</w:t>
      </w:r>
    </w:p>
    <w:p w14:paraId="03E7F998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obsah obrazce?</w:t>
      </w:r>
    </w:p>
    <w:p w14:paraId="755EFE61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Proč je obsah obrazce reálné číslo? + příklad</w:t>
      </w:r>
    </w:p>
    <w:p w14:paraId="5851B7FD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základní předpoklady míry obrazců?</w:t>
      </w:r>
    </w:p>
    <w:p w14:paraId="520C3C5A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se využívá čtvercová síť?</w:t>
      </w:r>
    </w:p>
    <w:p w14:paraId="3A742190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zjemnění sítě?</w:t>
      </w:r>
    </w:p>
    <w:p w14:paraId="14385520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Aplikace na ukázce. Práce s absolutní a relativní nepřesností.</w:t>
      </w:r>
    </w:p>
    <w:p w14:paraId="50266EDC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s odhady.</w:t>
      </w:r>
    </w:p>
    <w:p w14:paraId="6D77DDA3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obdélníka a čtverce, popř. dalších obr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azců na škole prvního stupně.</w:t>
      </w:r>
    </w:p>
    <w:p w14:paraId="2A7EAFC0" w14:textId="56102D9F" w:rsidR="00473D15" w:rsidRPr="00406D33" w:rsidRDefault="0061324E" w:rsidP="00473D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11.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Konvexnost geometrických útvarů, definice konvexního útvaru, příklady konvexních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a nekonvexních útvarů v rovině i v prostoru, popř. využití věty o průniku konvexních útvarů.</w:t>
      </w:r>
    </w:p>
    <w:p w14:paraId="59292434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3AED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Definice konvexního útvarů.</w:t>
      </w:r>
    </w:p>
    <w:p w14:paraId="1A5EB55C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příklady konvexních a nekonvexních útvarů v rovině 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60556D" w14:textId="77777777" w:rsid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říká věta o průniku konvexních útvarů?</w:t>
      </w:r>
    </w:p>
    <w:p w14:paraId="10BA099F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 čemu se využívá věta průniku konvexních útvarů?</w:t>
      </w:r>
    </w:p>
    <w:p w14:paraId="4C0FD621" w14:textId="77777777" w:rsidR="00406D33" w:rsidRDefault="00406D33" w:rsidP="005543C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9680C4" w14:textId="77777777" w:rsidR="00406D33" w:rsidRDefault="00406D33" w:rsidP="005543C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6D68B56" w14:textId="347FB32C" w:rsidR="005543CF" w:rsidRPr="00406D33" w:rsidRDefault="0061324E" w:rsidP="005543C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12.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Pojmy založené na shodnosti úseček: střed úsečky, osa úsečky, grafický součet a rozdíl úseček, n-násobek úsečky.</w:t>
      </w:r>
    </w:p>
    <w:p w14:paraId="0FAC3B8F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shodnost úseček + jaké má vlastnosti?</w:t>
      </w:r>
    </w:p>
    <w:p w14:paraId="5D75A434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na základě shodnosti úseček definován střed úsečky?</w:t>
      </w:r>
    </w:p>
    <w:p w14:paraId="05295522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na základě shodnosti úseček definována osa úsečky?</w:t>
      </w:r>
    </w:p>
    <w:p w14:paraId="1DB39E98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na základě shodnosti úseček definován grafický součet úseček?</w:t>
      </w:r>
    </w:p>
    <w:p w14:paraId="0ED7EB43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na základě shodnosti úseček definován grafický rozdíl úseček?</w:t>
      </w:r>
    </w:p>
    <w:p w14:paraId="0C692C1B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na základě shodnosti úseček definován n-násobek úseček?</w:t>
      </w:r>
    </w:p>
    <w:p w14:paraId="39CDB537" w14:textId="50F84F47" w:rsidR="00F23AED" w:rsidRPr="00406D33" w:rsidRDefault="0061324E" w:rsidP="00F23AED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13.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Kružnice a kruh, kulová plocha a koule jako pojmy založené na pojmu shodnosti úseček. Zavedení a užití těchto pojmů v učivu školy prvního stupně.</w:t>
      </w:r>
    </w:p>
    <w:p w14:paraId="23ADDBAB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shodnost úseček + jaké má vlastnosti?</w:t>
      </w:r>
    </w:p>
    <w:p w14:paraId="5FD0FD0B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 kruh na základě shodnosti úseček?</w:t>
      </w:r>
    </w:p>
    <w:p w14:paraId="6F888B99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kružnice na základě shodnosti úseček?</w:t>
      </w:r>
    </w:p>
    <w:p w14:paraId="64606F68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kulová plocha na základě shodnosti úseček?</w:t>
      </w:r>
    </w:p>
    <w:p w14:paraId="629EC850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definována koule na základě shodnosti úseček?</w:t>
      </w:r>
    </w:p>
    <w:p w14:paraId="0077959C" w14:textId="77777777" w:rsidR="00F23AED" w:rsidRP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jsou zavedeny (jak zavádíme) tyto pojmy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učivu školy prvního stupně?</w:t>
      </w:r>
    </w:p>
    <w:p w14:paraId="06B32E68" w14:textId="5BB42004" w:rsidR="005543CF" w:rsidRPr="00406D33" w:rsidRDefault="0061324E" w:rsidP="005543C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14. </w:t>
      </w:r>
      <w:r w:rsidR="00F23AED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Konstrukční úlohy. Matematizace, fáze a metody řešení. Množiny bodů dané vlastnosti. Jednoduché konstrukce na 1. stupni ZŠ.</w:t>
      </w:r>
    </w:p>
    <w:p w14:paraId="2308101E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poznáme konstrukční úlohy?</w:t>
      </w:r>
    </w:p>
    <w:p w14:paraId="075F270E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to matematizace?</w:t>
      </w:r>
    </w:p>
    <w:p w14:paraId="6869FF3D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má matematizace fáze?</w:t>
      </w:r>
    </w:p>
    <w:p w14:paraId="4571C3BA" w14:textId="77777777" w:rsidR="00F23AED" w:rsidRDefault="00F23AED" w:rsidP="00F23AED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metody řešení?</w:t>
      </w:r>
    </w:p>
    <w:p w14:paraId="386EA2C4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m</w:t>
      </w: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>nožiny bodů dané vlastnosti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7671E23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fáze konstrukční úlohy + ukázka včetně zápisu konstrukce.</w:t>
      </w:r>
    </w:p>
    <w:p w14:paraId="19FBCB88" w14:textId="77777777" w:rsidR="005034E7" w:rsidRPr="00F23AED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známe j</w:t>
      </w: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>ednoduché konstrukce na 1. stupni ZŠ.</w:t>
      </w:r>
    </w:p>
    <w:p w14:paraId="6BBBD754" w14:textId="117EF016" w:rsidR="002032FF" w:rsidRPr="00406D33" w:rsidRDefault="0061324E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15. </w:t>
      </w:r>
      <w:r w:rsidR="005034E7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 pojmy stereometrie. Zavádění pojmů a rozvíjení představivosti. Základní geometrická tělesa, jejich vlastnosti. Sítě těles.</w:t>
      </w:r>
    </w:p>
    <w:p w14:paraId="204090D4" w14:textId="77777777" w:rsidR="005034E7" w:rsidRP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>Co je planimetrie a stereometrie?</w:t>
      </w:r>
    </w:p>
    <w:p w14:paraId="6800CA4A" w14:textId="77777777" w:rsidR="005034E7" w:rsidRP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rovinné a prostorové představivosti: </w:t>
      </w:r>
      <w:r w:rsidRPr="00503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i)</w:t>
      </w: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manipulativ, </w:t>
      </w:r>
      <w:r w:rsidRPr="00503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ii)</w:t>
      </w: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pomocí tabule, </w:t>
      </w:r>
      <w:r w:rsidRPr="005034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iii)</w:t>
      </w: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ukázka her apod.</w:t>
      </w:r>
    </w:p>
    <w:p w14:paraId="015D5858" w14:textId="77777777" w:rsidR="005034E7" w:rsidRP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34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Jaká jsou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ákladní geometrická tělesa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1. stupni ZŠ? + jejich vlastnosti</w:t>
      </w:r>
    </w:p>
    <w:p w14:paraId="7512EB2D" w14:textId="77777777" w:rsidR="005034E7" w:rsidRP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jsou to sítě těles?</w:t>
      </w:r>
    </w:p>
    <w:p w14:paraId="71D51AED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Ukázka sítě základních těles.</w:t>
      </w:r>
    </w:p>
    <w:p w14:paraId="1776EBF6" w14:textId="77777777" w:rsidR="00406D33" w:rsidRDefault="00406D33" w:rsidP="005034E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8470B91" w14:textId="77777777" w:rsidR="00406D33" w:rsidRDefault="00406D33" w:rsidP="005034E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893934A" w14:textId="77777777" w:rsidR="00406D33" w:rsidRDefault="00406D33" w:rsidP="005034E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0866104" w14:textId="7286D8CB" w:rsidR="005034E7" w:rsidRPr="00406D33" w:rsidRDefault="0061324E" w:rsidP="005034E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16. </w:t>
      </w:r>
      <w:r w:rsidR="005034E7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Znázorňování geometrických útvarů. Funkce názornosti, zobrazovací metody, Zásady volného rovnoběžného promítání, základy Mongeova promítání. Modelování na ZŠ.</w:t>
      </w:r>
    </w:p>
    <w:p w14:paraId="3E4495D8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rozdíl mezi zobrazením a promítáním?</w:t>
      </w:r>
    </w:p>
    <w:p w14:paraId="68354C92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známe základní promítací metody?</w:t>
      </w:r>
    </w:p>
    <w:p w14:paraId="5FC75ED2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zása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dy volného rovnoběžného promítání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 Proč se mu říká volné a proč rovnoběžné?</w:t>
      </w:r>
    </w:p>
    <w:p w14:paraId="7E8D79B3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zása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Mongeova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promítání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1482B8F2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Význam modelování na prvním stupni ZŠ.</w:t>
      </w:r>
    </w:p>
    <w:p w14:paraId="75FDEB8F" w14:textId="2224EDFF" w:rsidR="0077648F" w:rsidRDefault="0061324E" w:rsidP="0077648F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17. </w:t>
      </w:r>
      <w:r w:rsidR="0077648F" w:rsidRPr="0077648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Řezy těles. Jejich využití při rozvoji prostorové představivosti.</w:t>
      </w:r>
    </w:p>
    <w:p w14:paraId="2942D060" w14:textId="77777777" w:rsidR="0077648F" w:rsidRDefault="0077648F" w:rsidP="0077648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Jaká jsou základní pravidla při rýsování řezu krychlí rovinou?</w:t>
      </w:r>
    </w:p>
    <w:p w14:paraId="0340BD6F" w14:textId="77777777" w:rsidR="0077648F" w:rsidRDefault="0077648F" w:rsidP="0077648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důsledek těchto pravidel.</w:t>
      </w:r>
    </w:p>
    <w:p w14:paraId="65AFF488" w14:textId="77777777" w:rsidR="0077648F" w:rsidRPr="0077648F" w:rsidRDefault="0077648F" w:rsidP="0077648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nutné umět zadat a vyřešit příklad za předpokladu použití všech tří pravidel.</w:t>
      </w:r>
    </w:p>
    <w:p w14:paraId="2A4501DE" w14:textId="0E7AAEAC" w:rsidR="005034E7" w:rsidRPr="00406D33" w:rsidRDefault="0061324E" w:rsidP="005034E7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18. </w:t>
      </w:r>
      <w:r w:rsidR="005034E7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Cabri geometrie a její možností využití v geometrii na 1. stupni ZŠ.</w:t>
      </w:r>
    </w:p>
    <w:p w14:paraId="346560D0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základní princip dynamické geometrie?</w:t>
      </w:r>
    </w:p>
    <w:p w14:paraId="303FEA20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Popište software pracující s dynamickou geometrií (například GeoGebru)</w:t>
      </w:r>
    </w:p>
    <w:p w14:paraId="1F0589F2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možné daný software využít v geometrii na 1. stupni ZŠ?</w:t>
      </w:r>
    </w:p>
    <w:p w14:paraId="3289C4DC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vhodné ukládat práci v programu GeoGebra?</w:t>
      </w:r>
    </w:p>
    <w:p w14:paraId="6A51EB62" w14:textId="0DDE4CF5" w:rsidR="005034E7" w:rsidRPr="00406D33" w:rsidRDefault="0061324E" w:rsidP="00406D33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19. </w:t>
      </w:r>
      <w:r w:rsidR="005034E7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Rozvoj prostorové představivosti v matematice, orientace v prostoru a v</w:t>
      </w:r>
      <w:r w:rsid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5034E7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rovině</w:t>
      </w:r>
      <w:r w:rsid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63C00908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 je možné rozvíjet 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představivosti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matematice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p w14:paraId="59277077" w14:textId="77777777" w:rsidR="005034E7" w:rsidRP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možné rozvíjet orientaci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prostoru a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rov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ině?</w:t>
      </w:r>
    </w:p>
    <w:p w14:paraId="59126909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rozdíl mezi orientací v prostoru a rovině z hlediska počtu směrů?</w:t>
      </w:r>
    </w:p>
    <w:p w14:paraId="32545603" w14:textId="217CAD69" w:rsidR="005034E7" w:rsidRPr="00406D33" w:rsidRDefault="0061324E" w:rsidP="00406D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20. </w:t>
      </w:r>
      <w:r w:rsidR="005034E7" w:rsidRPr="00406D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Shodná zobrazení v rovině a v prostoru. Základní vlastnosti a druhy. Příklady shodných zobrazení.</w:t>
      </w:r>
    </w:p>
    <w:p w14:paraId="68747F76" w14:textId="5BC13260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je </w:t>
      </w:r>
      <w:r w:rsidR="0061324E">
        <w:rPr>
          <w:rFonts w:ascii="Times New Roman" w:eastAsia="Times New Roman" w:hAnsi="Times New Roman" w:cs="Times New Roman"/>
          <w:sz w:val="24"/>
          <w:szCs w:val="24"/>
          <w:lang w:eastAsia="cs-CZ"/>
        </w:rPr>
        <w:t>shodnost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jaké má vlastnosti?</w:t>
      </w:r>
    </w:p>
    <w:p w14:paraId="584AD1EB" w14:textId="77777777" w:rsidR="005034E7" w:rsidRDefault="005034E7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 je definováno shodné zobrazení?</w:t>
      </w:r>
    </w:p>
    <w:p w14:paraId="49640E78" w14:textId="77777777" w:rsidR="00406D33" w:rsidRDefault="00406D33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samodružný bod?</w:t>
      </w:r>
    </w:p>
    <w:p w14:paraId="1E8BF33A" w14:textId="77777777" w:rsidR="00406D33" w:rsidRPr="005034E7" w:rsidRDefault="00406D33" w:rsidP="00406D33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Co je samodružný objekt?</w:t>
      </w:r>
    </w:p>
    <w:p w14:paraId="79FEC58B" w14:textId="77777777" w:rsidR="00406D33" w:rsidRDefault="00406D33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z</w:t>
      </w:r>
      <w:r w:rsidRPr="002B509C">
        <w:rPr>
          <w:rFonts w:ascii="Times New Roman" w:eastAsia="Times New Roman" w:hAnsi="Times New Roman" w:cs="Times New Roman"/>
          <w:sz w:val="24"/>
          <w:szCs w:val="24"/>
          <w:lang w:eastAsia="cs-CZ"/>
        </w:rPr>
        <w:t>ákladní vlastnosti a druhy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shodných zobrazení?</w:t>
      </w:r>
    </w:p>
    <w:p w14:paraId="3DED5EA8" w14:textId="77777777" w:rsidR="00406D33" w:rsidRPr="005034E7" w:rsidRDefault="00406D33" w:rsidP="005034E7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Uveďte příklady shodných zobrazení, jejich určenost, samodružné body a ukázku konstrukce (včetně skládání osových souměrností).</w:t>
      </w:r>
    </w:p>
    <w:sectPr w:rsidR="00406D33" w:rsidRPr="0050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153"/>
    <w:multiLevelType w:val="hybridMultilevel"/>
    <w:tmpl w:val="F11AF5D8"/>
    <w:lvl w:ilvl="0" w:tplc="6E762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06F"/>
    <w:rsid w:val="002032FF"/>
    <w:rsid w:val="00406D33"/>
    <w:rsid w:val="00473D15"/>
    <w:rsid w:val="005034E7"/>
    <w:rsid w:val="005543CF"/>
    <w:rsid w:val="0061324E"/>
    <w:rsid w:val="006161C5"/>
    <w:rsid w:val="0077648F"/>
    <w:rsid w:val="00791707"/>
    <w:rsid w:val="00E6306F"/>
    <w:rsid w:val="00F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8B91"/>
  <w15:docId w15:val="{EC45AE7E-C0AA-47C1-9B4A-0601035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4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1269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PF UJEP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Vlastimil Chytrý</cp:lastModifiedBy>
  <cp:revision>5</cp:revision>
  <dcterms:created xsi:type="dcterms:W3CDTF">2022-03-29T11:25:00Z</dcterms:created>
  <dcterms:modified xsi:type="dcterms:W3CDTF">2023-04-03T08:45:00Z</dcterms:modified>
</cp:coreProperties>
</file>