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FA3F" w14:textId="52A88B45" w:rsidR="006A04BF" w:rsidRDefault="006A04BF" w:rsidP="006A04BF">
      <w:r>
        <w:t>Sylabus pro předmět: Estetik</w:t>
      </w:r>
      <w:r>
        <w:t>a</w:t>
      </w:r>
      <w:r>
        <w:t xml:space="preserve"> </w:t>
      </w:r>
      <w:proofErr w:type="gramStart"/>
      <w:r>
        <w:t xml:space="preserve">/ </w:t>
      </w:r>
      <w:r>
        <w:t xml:space="preserve"> </w:t>
      </w:r>
      <w:r w:rsidR="00DF0CC9">
        <w:t>KVV</w:t>
      </w:r>
      <w:proofErr w:type="gramEnd"/>
      <w:r w:rsidR="00DF0CC9">
        <w:t xml:space="preserve"> 7535</w:t>
      </w:r>
    </w:p>
    <w:p w14:paraId="37861FA6" w14:textId="77777777" w:rsidR="006A04BF" w:rsidRDefault="006A04BF" w:rsidP="006A04BF">
      <w:r>
        <w:t xml:space="preserve">Vyučující: Mgr. Petr Jíra </w:t>
      </w:r>
      <w:proofErr w:type="gramStart"/>
      <w:r>
        <w:t>Ph.D</w:t>
      </w:r>
      <w:proofErr w:type="gramEnd"/>
    </w:p>
    <w:p w14:paraId="2F78F833" w14:textId="77777777" w:rsidR="006A04BF" w:rsidRDefault="006A04BF" w:rsidP="006A04BF">
      <w:r>
        <w:t>ZS 2024/5</w:t>
      </w:r>
    </w:p>
    <w:p w14:paraId="4ED68EA6" w14:textId="77777777" w:rsidR="006A04BF" w:rsidRPr="00D43FFA" w:rsidRDefault="006A04BF" w:rsidP="006A04BF">
      <w:r w:rsidRPr="00D43FFA">
        <w:t>petr.jira@ujep.cz</w:t>
      </w:r>
    </w:p>
    <w:p w14:paraId="182B5325" w14:textId="77777777" w:rsidR="006A04BF" w:rsidRDefault="006A04BF" w:rsidP="006A04BF">
      <w:r w:rsidRPr="00D43FFA">
        <w:t xml:space="preserve">Konzultace: pondělí 11:30 – </w:t>
      </w:r>
      <w:proofErr w:type="gramStart"/>
      <w:r w:rsidRPr="00D43FFA">
        <w:t>12h</w:t>
      </w:r>
      <w:proofErr w:type="gramEnd"/>
      <w:r w:rsidRPr="00D43FFA">
        <w:t xml:space="preserve"> – FSE MO 230 (nebo po dohodě na KVK – v pátek před výukou)</w:t>
      </w:r>
    </w:p>
    <w:p w14:paraId="512167F1" w14:textId="77777777" w:rsidR="006A04BF" w:rsidRDefault="006A04BF" w:rsidP="006A04BF"/>
    <w:p w14:paraId="099D568E" w14:textId="363CF052" w:rsidR="006A04BF" w:rsidRDefault="006A04BF" w:rsidP="006A04BF">
      <w:r>
        <w:t xml:space="preserve">Zakončení kurzu: </w:t>
      </w:r>
      <w:r w:rsidRPr="008B05E3">
        <w:rPr>
          <w:bCs/>
        </w:rPr>
        <w:t>zápočet</w:t>
      </w:r>
    </w:p>
    <w:p w14:paraId="1BE5D8E0" w14:textId="77777777" w:rsidR="00E2289C" w:rsidRDefault="00E2289C" w:rsidP="006A04BF"/>
    <w:p w14:paraId="2772B2FC" w14:textId="0DFBF354" w:rsidR="005F7792" w:rsidRDefault="00E2289C" w:rsidP="00E2289C">
      <w:r>
        <w:t>Kurz uvádí do současného vymezení předmětu estetiky. Vykládá základní pojmy a kategorie estetického myšlení 19. a 20. století. Zabývá se otázkami hodnoty a smyslu umění, které byly poprvé kladeny v antické filosofii</w:t>
      </w:r>
      <w:r w:rsidR="00EA3CF6">
        <w:t xml:space="preserve"> a aktualizovány ve sporu o estetický kognitivismus. Dále se v průběhu kurzu věnujeme také praktickému dopadu otázky po hodnotě umění v současném společenském kontextu. </w:t>
      </w:r>
    </w:p>
    <w:p w14:paraId="4B3DAF57" w14:textId="4B7D7808" w:rsidR="00E2289C" w:rsidRDefault="00EA3CF6" w:rsidP="00E2289C">
      <w:r>
        <w:t xml:space="preserve"> </w:t>
      </w:r>
      <w:r w:rsidR="00E2289C">
        <w:t xml:space="preserve"> </w:t>
      </w:r>
    </w:p>
    <w:p w14:paraId="7A90BCCE" w14:textId="77777777" w:rsidR="00E2289C" w:rsidRDefault="00E2289C" w:rsidP="006A04BF"/>
    <w:p w14:paraId="582EA8E1" w14:textId="77777777" w:rsidR="00E2289C" w:rsidRDefault="00E2289C" w:rsidP="006A04BF"/>
    <w:p w14:paraId="3A70C797" w14:textId="2AD1DF52" w:rsidR="006A04BF" w:rsidRDefault="006A04BF" w:rsidP="006A04BF">
      <w:r>
        <w:t xml:space="preserve">1. Vymezení estetiky </w:t>
      </w:r>
      <w:r w:rsidR="00E2289C">
        <w:t xml:space="preserve">v kontextu </w:t>
      </w:r>
      <w:r>
        <w:t>krize estetiky ve dvacátém století</w:t>
      </w:r>
    </w:p>
    <w:p w14:paraId="5B729A41" w14:textId="3325711A" w:rsidR="006A04BF" w:rsidRDefault="006A04BF" w:rsidP="006A04BF">
      <w:r>
        <w:t>2</w:t>
      </w:r>
      <w:r>
        <w:t>. Základní pojmy estetiky: schéma estetických zkoumání, estetický postoj</w:t>
      </w:r>
      <w:r w:rsidR="00B538D1">
        <w:t xml:space="preserve"> / krása</w:t>
      </w:r>
    </w:p>
    <w:p w14:paraId="56949BCF" w14:textId="1130987F" w:rsidR="006A04BF" w:rsidRDefault="006A04BF" w:rsidP="006A04BF">
      <w:r>
        <w:t>3</w:t>
      </w:r>
      <w:r>
        <w:t>. Ozvláštnění</w:t>
      </w:r>
      <w:r w:rsidR="00E2289C">
        <w:t>;</w:t>
      </w:r>
      <w:r>
        <w:t xml:space="preserve"> nezainteresovanost estetického prožitku</w:t>
      </w:r>
      <w:r w:rsidR="00E2289C">
        <w:t>;</w:t>
      </w:r>
      <w:r>
        <w:t xml:space="preserve"> zobrazivá a nezobrazivá umění</w:t>
      </w:r>
    </w:p>
    <w:p w14:paraId="1E2A3921" w14:textId="65D38787" w:rsidR="006A04BF" w:rsidRDefault="006A04BF" w:rsidP="006A04BF">
      <w:r>
        <w:t>4</w:t>
      </w:r>
      <w:r>
        <w:t xml:space="preserve">. </w:t>
      </w:r>
      <w:r w:rsidR="00B538D1">
        <w:t>Řecké</w:t>
      </w:r>
      <w:r>
        <w:t xml:space="preserve"> estetické myšlení, výchova uměním</w:t>
      </w:r>
      <w:r w:rsidR="00B538D1">
        <w:t xml:space="preserve"> </w:t>
      </w:r>
    </w:p>
    <w:p w14:paraId="54DE742A" w14:textId="04AD5BD1" w:rsidR="006A04BF" w:rsidRDefault="006A04BF" w:rsidP="006A04BF">
      <w:r>
        <w:t>5</w:t>
      </w:r>
      <w:r>
        <w:t xml:space="preserve">. </w:t>
      </w:r>
      <w:r w:rsidR="00B538D1">
        <w:t xml:space="preserve">Platón: </w:t>
      </w:r>
      <w:proofErr w:type="spellStart"/>
      <w:r w:rsidRPr="00311AF1">
        <w:rPr>
          <w:i/>
          <w:iCs/>
        </w:rPr>
        <w:t>mimésis</w:t>
      </w:r>
      <w:proofErr w:type="spellEnd"/>
      <w:r w:rsidR="00B538D1">
        <w:rPr>
          <w:i/>
          <w:iCs/>
        </w:rPr>
        <w:t>;</w:t>
      </w:r>
      <w:r>
        <w:t xml:space="preserve"> estetická výchova</w:t>
      </w:r>
      <w:r w:rsidR="00B538D1">
        <w:t>;</w:t>
      </w:r>
      <w:r>
        <w:t xml:space="preserve"> krása</w:t>
      </w:r>
    </w:p>
    <w:p w14:paraId="751B4C8A" w14:textId="182F0BDF" w:rsidR="006A04BF" w:rsidRDefault="006A04BF" w:rsidP="006A04BF">
      <w:r>
        <w:t>6</w:t>
      </w:r>
      <w:r>
        <w:t>. Aristotelova Poetika: estetický kognitivismus, teorie tragédie, umění a emoce (</w:t>
      </w:r>
      <w:proofErr w:type="spellStart"/>
      <w:r>
        <w:t>katharsis</w:t>
      </w:r>
      <w:proofErr w:type="spellEnd"/>
      <w:r>
        <w:t>)</w:t>
      </w:r>
    </w:p>
    <w:p w14:paraId="6E8ABE14" w14:textId="20312755" w:rsidR="006A04BF" w:rsidRDefault="006A04BF" w:rsidP="006A04BF">
      <w:r>
        <w:t>7. Estetický kognitivismus a anti</w:t>
      </w:r>
      <w:r w:rsidR="00E064CE">
        <w:t>-kognitivismus</w:t>
      </w:r>
      <w:r>
        <w:t xml:space="preserve"> </w:t>
      </w:r>
    </w:p>
    <w:p w14:paraId="565360BE" w14:textId="5A4C1D30" w:rsidR="006A04BF" w:rsidRDefault="006A04BF" w:rsidP="006A04BF">
      <w:r>
        <w:t>8. Hodnota umění</w:t>
      </w:r>
      <w:r w:rsidR="00B538D1">
        <w:t xml:space="preserve"> / status umělce</w:t>
      </w:r>
    </w:p>
    <w:p w14:paraId="15459E67" w14:textId="77777777" w:rsidR="00FF690D" w:rsidRDefault="00FF690D" w:rsidP="002C7ED4">
      <w:pPr>
        <w:rPr>
          <w:rFonts w:ascii="Arial" w:hAnsi="Arial" w:cs="Arial"/>
        </w:rPr>
      </w:pPr>
    </w:p>
    <w:p w14:paraId="18559796" w14:textId="77777777" w:rsidR="00A66114" w:rsidRPr="00D521F8" w:rsidRDefault="00A66114" w:rsidP="00A66114">
      <w:pPr>
        <w:rPr>
          <w:b/>
        </w:rPr>
      </w:pPr>
      <w:r w:rsidRPr="00D521F8">
        <w:rPr>
          <w:b/>
        </w:rPr>
        <w:t xml:space="preserve">Způsob absolvování předmětu: </w:t>
      </w:r>
    </w:p>
    <w:p w14:paraId="26A51389" w14:textId="77777777" w:rsidR="00A66114" w:rsidRDefault="00A66114" w:rsidP="00A66114">
      <w:r>
        <w:t>a) referát ze zadaného tématu</w:t>
      </w:r>
    </w:p>
    <w:p w14:paraId="25EB3188" w14:textId="77777777" w:rsidR="00A66114" w:rsidRDefault="00A66114" w:rsidP="00A66114">
      <w:r>
        <w:t xml:space="preserve">b) písemný test. (10 otázek, každá za 10 bodů, </w:t>
      </w:r>
      <w:proofErr w:type="gramStart"/>
      <w:r>
        <w:t>80 – 100</w:t>
      </w:r>
      <w:proofErr w:type="gramEnd"/>
      <w:r>
        <w:t xml:space="preserve"> b – 1, 70 – 80 b – 2, 50 – 70 b – 3)</w:t>
      </w:r>
    </w:p>
    <w:p w14:paraId="4FFFEA7D" w14:textId="77777777" w:rsidR="008B05E3" w:rsidRDefault="008B05E3" w:rsidP="002C7ED4">
      <w:pPr>
        <w:rPr>
          <w:rFonts w:ascii="Arial" w:hAnsi="Arial" w:cs="Arial"/>
        </w:rPr>
      </w:pPr>
    </w:p>
    <w:p w14:paraId="1983F342" w14:textId="77777777" w:rsidR="00371A18" w:rsidRDefault="00371A18" w:rsidP="002C7ED4">
      <w:pPr>
        <w:rPr>
          <w:rFonts w:ascii="Arial" w:hAnsi="Arial" w:cs="Arial"/>
          <w:b/>
        </w:rPr>
      </w:pPr>
    </w:p>
    <w:p w14:paraId="48771135" w14:textId="77777777" w:rsidR="00416299" w:rsidRDefault="00416299" w:rsidP="00AC09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Literatura (základní):</w:t>
      </w:r>
    </w:p>
    <w:p w14:paraId="1ADBFB18" w14:textId="77777777" w:rsidR="00416299" w:rsidRPr="005D6A99" w:rsidRDefault="00416299" w:rsidP="00416299">
      <w:pPr>
        <w:rPr>
          <w:rFonts w:ascii="Arial" w:hAnsi="Arial" w:cs="Arial"/>
        </w:rPr>
      </w:pPr>
      <w:r w:rsidRPr="005D6A99">
        <w:rPr>
          <w:rFonts w:ascii="Arial" w:hAnsi="Arial" w:cs="Arial"/>
        </w:rPr>
        <w:t xml:space="preserve">HENCKMANN, </w:t>
      </w:r>
      <w:proofErr w:type="spellStart"/>
      <w:r w:rsidRPr="005D6A99">
        <w:rPr>
          <w:rFonts w:ascii="Arial" w:hAnsi="Arial" w:cs="Arial"/>
        </w:rPr>
        <w:t>Wolfhart</w:t>
      </w:r>
      <w:proofErr w:type="spellEnd"/>
      <w:r w:rsidRPr="005D6A99">
        <w:rPr>
          <w:rFonts w:ascii="Arial" w:hAnsi="Arial" w:cs="Arial"/>
        </w:rPr>
        <w:t xml:space="preserve"> a Konrad LOTTER. </w:t>
      </w:r>
      <w:r w:rsidRPr="005D6A99">
        <w:rPr>
          <w:rFonts w:ascii="Arial" w:hAnsi="Arial" w:cs="Arial"/>
          <w:i/>
          <w:iCs/>
        </w:rPr>
        <w:t>Estetický slovník</w:t>
      </w:r>
      <w:r w:rsidRPr="005D6A99">
        <w:rPr>
          <w:rFonts w:ascii="Arial" w:hAnsi="Arial" w:cs="Arial"/>
        </w:rPr>
        <w:t>. Praha: Svoboda, 1995. ISBN 80-205-0478-8.</w:t>
      </w:r>
    </w:p>
    <w:p w14:paraId="1F9C9B59" w14:textId="77777777" w:rsidR="00416299" w:rsidRDefault="00416299" w:rsidP="00416299">
      <w:pPr>
        <w:rPr>
          <w:rFonts w:ascii="Arial" w:hAnsi="Arial" w:cs="Arial"/>
        </w:rPr>
      </w:pPr>
      <w:r w:rsidRPr="005D6A99">
        <w:rPr>
          <w:rFonts w:ascii="Arial" w:hAnsi="Arial" w:cs="Arial"/>
        </w:rPr>
        <w:t>ZUSKA, Vlastimil. </w:t>
      </w:r>
      <w:r w:rsidRPr="005D6A99">
        <w:rPr>
          <w:rFonts w:ascii="Arial" w:hAnsi="Arial" w:cs="Arial"/>
          <w:i/>
          <w:iCs/>
        </w:rPr>
        <w:t>Estetika: Úvod do současnosti tradiční disciplíny</w:t>
      </w:r>
      <w:r w:rsidRPr="005D6A99">
        <w:rPr>
          <w:rFonts w:ascii="Arial" w:hAnsi="Arial" w:cs="Arial"/>
        </w:rPr>
        <w:t>. Praha: Triton, 2001. ISBN 80-7254-194-3.</w:t>
      </w:r>
    </w:p>
    <w:p w14:paraId="56005C2E" w14:textId="77777777" w:rsidR="00416299" w:rsidRDefault="00416299" w:rsidP="00416299">
      <w:pPr>
        <w:rPr>
          <w:rFonts w:ascii="Arial" w:hAnsi="Arial" w:cs="Arial"/>
        </w:rPr>
      </w:pPr>
    </w:p>
    <w:p w14:paraId="66DD290D" w14:textId="77777777" w:rsidR="00416299" w:rsidRDefault="00416299" w:rsidP="00416299">
      <w:pPr>
        <w:rPr>
          <w:rFonts w:ascii="Arial" w:hAnsi="Arial" w:cs="Arial"/>
        </w:rPr>
      </w:pPr>
      <w:r>
        <w:rPr>
          <w:rFonts w:ascii="Arial" w:hAnsi="Arial" w:cs="Arial"/>
        </w:rPr>
        <w:t>Literatura (doporučená):</w:t>
      </w:r>
    </w:p>
    <w:p w14:paraId="4D7CB77B" w14:textId="77777777" w:rsidR="00416299" w:rsidRDefault="00416299" w:rsidP="00416299">
      <w:pPr>
        <w:rPr>
          <w:rFonts w:ascii="Arial" w:hAnsi="Arial" w:cs="Arial"/>
        </w:rPr>
      </w:pPr>
      <w:r w:rsidRPr="005D6A99">
        <w:rPr>
          <w:rFonts w:ascii="Arial" w:hAnsi="Arial" w:cs="Arial"/>
        </w:rPr>
        <w:t>HADRAVOVÁ, Tereza. </w:t>
      </w:r>
      <w:r w:rsidRPr="005D6A99">
        <w:rPr>
          <w:rFonts w:ascii="Arial" w:hAnsi="Arial" w:cs="Arial"/>
          <w:i/>
          <w:iCs/>
        </w:rPr>
        <w:t>Co je nového v estetice</w:t>
      </w:r>
      <w:r w:rsidRPr="005D6A99">
        <w:rPr>
          <w:rFonts w:ascii="Arial" w:hAnsi="Arial" w:cs="Arial"/>
        </w:rPr>
        <w:t>. Praha: Nová besed</w:t>
      </w:r>
      <w:r>
        <w:rPr>
          <w:rFonts w:ascii="Arial" w:hAnsi="Arial" w:cs="Arial"/>
        </w:rPr>
        <w:t>a, 2016. ISBN 978-80-906089-7-9.</w:t>
      </w:r>
    </w:p>
    <w:p w14:paraId="4497C8C5" w14:textId="5A90E3C9" w:rsidR="00416299" w:rsidRDefault="006A04BF" w:rsidP="00416299">
      <w:pPr>
        <w:rPr>
          <w:rFonts w:ascii="Arial" w:hAnsi="Arial" w:cs="Arial"/>
        </w:rPr>
      </w:pPr>
      <w:r>
        <w:rPr>
          <w:rFonts w:ascii="Arial" w:hAnsi="Arial" w:cs="Arial"/>
        </w:rPr>
        <w:t>Zahrádka, Pavel (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.): Estetika na přelomu milénia, </w:t>
      </w:r>
      <w:proofErr w:type="spellStart"/>
      <w:r w:rsidR="00012D45" w:rsidRPr="00012D45">
        <w:rPr>
          <w:rFonts w:ascii="Arial" w:hAnsi="Arial" w:cs="Arial"/>
        </w:rPr>
        <w:t>Barrister</w:t>
      </w:r>
      <w:proofErr w:type="spellEnd"/>
      <w:r w:rsidR="00012D45" w:rsidRPr="00012D45">
        <w:rPr>
          <w:rFonts w:ascii="Arial" w:hAnsi="Arial" w:cs="Arial"/>
        </w:rPr>
        <w:t xml:space="preserve"> &amp; </w:t>
      </w:r>
      <w:proofErr w:type="spellStart"/>
      <w:r w:rsidR="00012D45" w:rsidRPr="00012D45">
        <w:rPr>
          <w:rFonts w:ascii="Arial" w:hAnsi="Arial" w:cs="Arial"/>
        </w:rPr>
        <w:t>Principal</w:t>
      </w:r>
      <w:proofErr w:type="spellEnd"/>
      <w:r>
        <w:rPr>
          <w:rFonts w:ascii="Arial" w:hAnsi="Arial" w:cs="Arial"/>
        </w:rPr>
        <w:t>, Brno</w:t>
      </w:r>
      <w:r w:rsidR="00012D45">
        <w:rPr>
          <w:rFonts w:ascii="Arial" w:hAnsi="Arial" w:cs="Arial"/>
        </w:rPr>
        <w:t xml:space="preserve"> 2010</w:t>
      </w:r>
    </w:p>
    <w:p w14:paraId="4B2F79E1" w14:textId="77777777" w:rsidR="00012D45" w:rsidRDefault="00012D45" w:rsidP="00416299">
      <w:pPr>
        <w:rPr>
          <w:rFonts w:ascii="Arial" w:hAnsi="Arial" w:cs="Arial"/>
        </w:rPr>
      </w:pPr>
    </w:p>
    <w:p w14:paraId="0DFDF44D" w14:textId="77777777" w:rsidR="00416299" w:rsidRPr="005D6A99" w:rsidRDefault="00416299" w:rsidP="00416299">
      <w:pPr>
        <w:rPr>
          <w:rFonts w:ascii="Arial" w:hAnsi="Arial" w:cs="Arial"/>
        </w:rPr>
      </w:pPr>
    </w:p>
    <w:p w14:paraId="6291F36E" w14:textId="77777777" w:rsidR="00416299" w:rsidRPr="005D6A99" w:rsidRDefault="00416299" w:rsidP="00416299">
      <w:pPr>
        <w:rPr>
          <w:rFonts w:ascii="Arial" w:hAnsi="Arial" w:cs="Arial"/>
        </w:rPr>
      </w:pPr>
    </w:p>
    <w:p w14:paraId="1434AB6A" w14:textId="77777777" w:rsidR="00416299" w:rsidRPr="005D6A99" w:rsidRDefault="00416299" w:rsidP="00416299">
      <w:pPr>
        <w:rPr>
          <w:rFonts w:ascii="Arial" w:hAnsi="Arial" w:cs="Arial"/>
          <w:shd w:val="clear" w:color="auto" w:fill="FFFFFF"/>
        </w:rPr>
      </w:pPr>
    </w:p>
    <w:p w14:paraId="43A0BCED" w14:textId="77777777" w:rsidR="00416299" w:rsidRPr="002B5B1F" w:rsidRDefault="00416299" w:rsidP="00AC09E7">
      <w:pPr>
        <w:rPr>
          <w:rFonts w:ascii="Arial" w:hAnsi="Arial" w:cs="Arial"/>
        </w:rPr>
      </w:pPr>
    </w:p>
    <w:p w14:paraId="087CAB84" w14:textId="77777777" w:rsidR="00AC09E7" w:rsidRPr="00AC09E7" w:rsidRDefault="00AC09E7" w:rsidP="00AC09E7">
      <w:pPr>
        <w:rPr>
          <w:rFonts w:ascii="Arial" w:hAnsi="Arial" w:cs="Arial"/>
        </w:rPr>
      </w:pPr>
    </w:p>
    <w:p w14:paraId="31CC8B25" w14:textId="77777777" w:rsidR="00AC09E7" w:rsidRPr="00AC09E7" w:rsidRDefault="00AC09E7" w:rsidP="00AC09E7">
      <w:pPr>
        <w:rPr>
          <w:rFonts w:ascii="Arial" w:hAnsi="Arial" w:cs="Arial"/>
        </w:rPr>
      </w:pPr>
    </w:p>
    <w:p w14:paraId="0F02DA05" w14:textId="77777777" w:rsidR="00AC09E7" w:rsidRPr="00FF690D" w:rsidRDefault="00AC09E7" w:rsidP="002C7ED4">
      <w:pPr>
        <w:rPr>
          <w:rFonts w:ascii="Arial" w:hAnsi="Arial" w:cs="Arial"/>
          <w:b/>
        </w:rPr>
      </w:pPr>
    </w:p>
    <w:sectPr w:rsidR="00AC09E7" w:rsidRPr="00FF690D" w:rsidSect="005B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ED4"/>
    <w:rsid w:val="00012D45"/>
    <w:rsid w:val="0004059D"/>
    <w:rsid w:val="000D1E97"/>
    <w:rsid w:val="001C27A9"/>
    <w:rsid w:val="002B5B1F"/>
    <w:rsid w:val="002C7ED4"/>
    <w:rsid w:val="002D5ECE"/>
    <w:rsid w:val="00343AEB"/>
    <w:rsid w:val="00371A18"/>
    <w:rsid w:val="00416299"/>
    <w:rsid w:val="0056256A"/>
    <w:rsid w:val="005B289C"/>
    <w:rsid w:val="005F7792"/>
    <w:rsid w:val="00692A1D"/>
    <w:rsid w:val="006A04BF"/>
    <w:rsid w:val="006D0341"/>
    <w:rsid w:val="006E3FF9"/>
    <w:rsid w:val="008B05E3"/>
    <w:rsid w:val="00943ABC"/>
    <w:rsid w:val="00A66114"/>
    <w:rsid w:val="00AC09E7"/>
    <w:rsid w:val="00B41E02"/>
    <w:rsid w:val="00B538D1"/>
    <w:rsid w:val="00C878A6"/>
    <w:rsid w:val="00DF0CC9"/>
    <w:rsid w:val="00E064CE"/>
    <w:rsid w:val="00E2289C"/>
    <w:rsid w:val="00EA3CF6"/>
    <w:rsid w:val="00F132EE"/>
    <w:rsid w:val="00F20D5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053B"/>
  <w15:docId w15:val="{6BD450BF-A625-4F33-8A07-B03DAB61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8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7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420731956955</dc:creator>
  <cp:keywords/>
  <dc:description/>
  <cp:lastModifiedBy>Petr Jíra</cp:lastModifiedBy>
  <cp:revision>18</cp:revision>
  <cp:lastPrinted>2021-09-19T08:49:00Z</cp:lastPrinted>
  <dcterms:created xsi:type="dcterms:W3CDTF">2021-09-19T08:02:00Z</dcterms:created>
  <dcterms:modified xsi:type="dcterms:W3CDTF">2024-12-05T09:18:00Z</dcterms:modified>
</cp:coreProperties>
</file>