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E39A86" w14:textId="127ED821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</w:rPr>
        <w:t>Harmonogram obhajob diplomových prací KTVS PF UJEP</w:t>
      </w:r>
    </w:p>
    <w:p w14:paraId="0FABDE80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F83837B" w14:textId="6682E0C6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Datum: </w:t>
      </w:r>
      <w:r w:rsidR="002704A6">
        <w:rPr>
          <w:rFonts w:ascii="Times New Roman" w:eastAsia="Times New Roman" w:hAnsi="Times New Roman" w:cs="Times New Roman"/>
          <w:color w:val="000000"/>
          <w:sz w:val="20"/>
          <w:szCs w:val="20"/>
        </w:rPr>
        <w:t>úterý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5433EB"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22.4.2025</w:t>
      </w:r>
      <w:r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 od </w:t>
      </w:r>
      <w:r w:rsidR="005433EB"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9</w:t>
      </w:r>
      <w:r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:00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/nahrávání prezentací do PC od 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8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: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3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0/</w:t>
      </w:r>
    </w:p>
    <w:p w14:paraId="0357DB41" w14:textId="1B678860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Místo: 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CS 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22</w:t>
      </w:r>
      <w:r w:rsidR="004C141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(České mládeže)</w:t>
      </w:r>
    </w:p>
    <w:p w14:paraId="5C8310B9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B256752" w14:textId="77777777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Předseda: doc. PaedDr. Ladislav Bláha, Ph.D.</w:t>
      </w:r>
    </w:p>
    <w:p w14:paraId="54F96DA9" w14:textId="451519F1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Členové komise:</w:t>
      </w: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5433EB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PhDr. Dominika Petrů, Ph.D.</w:t>
      </w:r>
      <w:r w:rsidR="005433EB" w:rsidRPr="002944C1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475D7D" w:rsidRPr="002944C1">
        <w:rPr>
          <w:rFonts w:ascii="Times New Roman" w:eastAsia="Times New Roman" w:hAnsi="Times New Roman" w:cs="Times New Roman"/>
          <w:sz w:val="20"/>
          <w:szCs w:val="20"/>
        </w:rPr>
        <w:t>Mg</w:t>
      </w:r>
      <w:r w:rsidR="005433EB" w:rsidRPr="002944C1">
        <w:rPr>
          <w:rFonts w:ascii="Times New Roman" w:eastAsia="Times New Roman" w:hAnsi="Times New Roman" w:cs="Times New Roman"/>
          <w:sz w:val="20"/>
          <w:szCs w:val="20"/>
        </w:rPr>
        <w:t>r. Martin Nosek, Ph.D.</w:t>
      </w:r>
    </w:p>
    <w:p w14:paraId="7FF0C10F" w14:textId="779B7F98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Zapisovatel: </w:t>
      </w:r>
      <w:r w:rsidR="00163D32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PhDr. Iva </w:t>
      </w:r>
      <w:proofErr w:type="spellStart"/>
      <w:r w:rsidR="00163D32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Balkó</w:t>
      </w:r>
      <w:proofErr w:type="spellEnd"/>
      <w:r w:rsidR="00163D32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, Ph.D.</w:t>
      </w:r>
    </w:p>
    <w:p w14:paraId="522B6664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"/>
        <w:tblW w:w="818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4536"/>
        <w:gridCol w:w="1417"/>
        <w:gridCol w:w="1440"/>
      </w:tblGrid>
      <w:tr w:rsidR="00FA6301" w:rsidRPr="002944C1" w14:paraId="6D099B8A" w14:textId="77777777" w:rsidTr="00FA6301">
        <w:trPr>
          <w:trHeight w:val="195"/>
        </w:trPr>
        <w:tc>
          <w:tcPr>
            <w:tcW w:w="787" w:type="dxa"/>
          </w:tcPr>
          <w:p w14:paraId="6603F39A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E14A71D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417" w:type="dxa"/>
            <w:vAlign w:val="center"/>
          </w:tcPr>
          <w:p w14:paraId="195BD236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440" w:type="dxa"/>
            <w:vAlign w:val="center"/>
          </w:tcPr>
          <w:p w14:paraId="729C30D0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FA6301" w:rsidRPr="002944C1" w14:paraId="52892C4B" w14:textId="77777777" w:rsidTr="00FA6301">
        <w:trPr>
          <w:trHeight w:val="200"/>
        </w:trPr>
        <w:tc>
          <w:tcPr>
            <w:tcW w:w="787" w:type="dxa"/>
          </w:tcPr>
          <w:p w14:paraId="24A0E044" w14:textId="3B695B09" w:rsidR="00FA6301" w:rsidRPr="002944C1" w:rsidRDefault="00FA6301" w:rsidP="004E2B0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9:00</w:t>
            </w:r>
          </w:p>
        </w:tc>
        <w:tc>
          <w:tcPr>
            <w:tcW w:w="4536" w:type="dxa"/>
            <w:vAlign w:val="center"/>
          </w:tcPr>
          <w:p w14:paraId="01B855B2" w14:textId="176B2AFB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Ověření efektivity protahovacího programu na rozvoj flexibility u hráčů ledního hokeje HC NORTH WINGS</w:t>
            </w:r>
          </w:p>
        </w:tc>
        <w:tc>
          <w:tcPr>
            <w:tcW w:w="1417" w:type="dxa"/>
            <w:vAlign w:val="center"/>
          </w:tcPr>
          <w:p w14:paraId="17BC3980" w14:textId="055C95FF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Vaněčková</w:t>
            </w:r>
          </w:p>
        </w:tc>
        <w:tc>
          <w:tcPr>
            <w:tcW w:w="1440" w:type="dxa"/>
            <w:vAlign w:val="center"/>
          </w:tcPr>
          <w:p w14:paraId="2AF6A0F2" w14:textId="4BF31950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Petrů</w:t>
            </w:r>
          </w:p>
        </w:tc>
      </w:tr>
      <w:tr w:rsidR="00FA6301" w:rsidRPr="002944C1" w14:paraId="070F6600" w14:textId="77777777" w:rsidTr="00FA6301">
        <w:trPr>
          <w:trHeight w:val="200"/>
        </w:trPr>
        <w:tc>
          <w:tcPr>
            <w:tcW w:w="787" w:type="dxa"/>
          </w:tcPr>
          <w:p w14:paraId="737524EA" w14:textId="77777777" w:rsidR="00FA6301" w:rsidRPr="002944C1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1CB83921" w14:textId="517C4C34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Hodnocení funkčních poruch pohybového aparátu dětí 2. stupně z vybraných základních škol Plzeňského kraje.</w:t>
            </w:r>
          </w:p>
        </w:tc>
        <w:tc>
          <w:tcPr>
            <w:tcW w:w="1417" w:type="dxa"/>
            <w:vAlign w:val="center"/>
          </w:tcPr>
          <w:p w14:paraId="62745B5D" w14:textId="28843BA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Pyšná</w:t>
            </w:r>
          </w:p>
        </w:tc>
        <w:tc>
          <w:tcPr>
            <w:tcW w:w="1440" w:type="dxa"/>
            <w:vAlign w:val="center"/>
          </w:tcPr>
          <w:p w14:paraId="24E1D75A" w14:textId="73F0A066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0992271F" w14:textId="77777777" w:rsidTr="00FA6301">
        <w:trPr>
          <w:trHeight w:val="195"/>
        </w:trPr>
        <w:tc>
          <w:tcPr>
            <w:tcW w:w="787" w:type="dxa"/>
          </w:tcPr>
          <w:p w14:paraId="74C8BA5B" w14:textId="77777777" w:rsidR="00FA6301" w:rsidRPr="002944C1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E303C21" w14:textId="49A3651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Účinky začlenění kinestetického učení na pohybovou aktivitu a na osvojení si učiva žáků</w:t>
            </w:r>
          </w:p>
        </w:tc>
        <w:tc>
          <w:tcPr>
            <w:tcW w:w="1417" w:type="dxa"/>
            <w:vAlign w:val="center"/>
          </w:tcPr>
          <w:p w14:paraId="6B7F6F97" w14:textId="1C695D4D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  <w:tc>
          <w:tcPr>
            <w:tcW w:w="1440" w:type="dxa"/>
            <w:vAlign w:val="center"/>
          </w:tcPr>
          <w:p w14:paraId="12E8D723" w14:textId="112D0CD2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296639E6" w14:textId="77777777" w:rsidTr="00FA6301">
        <w:trPr>
          <w:trHeight w:val="200"/>
        </w:trPr>
        <w:tc>
          <w:tcPr>
            <w:tcW w:w="787" w:type="dxa"/>
          </w:tcPr>
          <w:p w14:paraId="773D4502" w14:textId="410D04A6" w:rsidR="00FA6301" w:rsidRPr="002944C1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4536" w:type="dxa"/>
            <w:vAlign w:val="center"/>
          </w:tcPr>
          <w:p w14:paraId="3E50A585" w14:textId="276B2B15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Posouzení vztahu vybraných parametrů tělesného složení a pohybové zdatnosti u dětí mladšího školního věku</w:t>
            </w:r>
          </w:p>
        </w:tc>
        <w:tc>
          <w:tcPr>
            <w:tcW w:w="1417" w:type="dxa"/>
            <w:vAlign w:val="center"/>
          </w:tcPr>
          <w:p w14:paraId="36EAC512" w14:textId="5560884A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  <w:tc>
          <w:tcPr>
            <w:tcW w:w="1440" w:type="dxa"/>
            <w:vAlign w:val="center"/>
          </w:tcPr>
          <w:p w14:paraId="679710A3" w14:textId="7359598B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Petrů</w:t>
            </w:r>
          </w:p>
        </w:tc>
      </w:tr>
      <w:tr w:rsidR="00FA6301" w:rsidRPr="002944C1" w14:paraId="5772C6C7" w14:textId="77777777" w:rsidTr="00FA6301">
        <w:trPr>
          <w:trHeight w:val="200"/>
        </w:trPr>
        <w:tc>
          <w:tcPr>
            <w:tcW w:w="787" w:type="dxa"/>
          </w:tcPr>
          <w:p w14:paraId="37505020" w14:textId="77777777" w:rsidR="00FA6301" w:rsidRPr="00375039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5B4A3F7" w14:textId="6BD23C78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Aplikace tanečních jednotek do školního prostředí: kvalitativní analýza a hodnocení efektivity pomocí dotazníkového průzkumu</w:t>
            </w:r>
          </w:p>
        </w:tc>
        <w:tc>
          <w:tcPr>
            <w:tcW w:w="1417" w:type="dxa"/>
            <w:vAlign w:val="center"/>
          </w:tcPr>
          <w:p w14:paraId="2E032009" w14:textId="7B66A853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Petrů</w:t>
            </w:r>
          </w:p>
        </w:tc>
        <w:tc>
          <w:tcPr>
            <w:tcW w:w="1440" w:type="dxa"/>
            <w:vAlign w:val="center"/>
          </w:tcPr>
          <w:p w14:paraId="48F0C2EC" w14:textId="2C54652D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Vojtíková</w:t>
            </w:r>
            <w:proofErr w:type="spellEnd"/>
          </w:p>
        </w:tc>
      </w:tr>
      <w:tr w:rsidR="00FA6301" w:rsidRPr="002944C1" w14:paraId="1B72A672" w14:textId="77777777" w:rsidTr="00FA6301">
        <w:trPr>
          <w:trHeight w:val="200"/>
        </w:trPr>
        <w:tc>
          <w:tcPr>
            <w:tcW w:w="787" w:type="dxa"/>
          </w:tcPr>
          <w:p w14:paraId="20A5D8CE" w14:textId="77777777" w:rsidR="00FA6301" w:rsidRPr="00375039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309CFED1" w14:textId="20244439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Problematika učitelské profese v hodinách tělesné výchovy na základních školách v Jihočeském kraji.</w:t>
            </w:r>
          </w:p>
        </w:tc>
        <w:tc>
          <w:tcPr>
            <w:tcW w:w="1417" w:type="dxa"/>
            <w:vAlign w:val="center"/>
          </w:tcPr>
          <w:p w14:paraId="11E85F7C" w14:textId="2A5A0CB6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Cihlář</w:t>
            </w:r>
          </w:p>
        </w:tc>
        <w:tc>
          <w:tcPr>
            <w:tcW w:w="1440" w:type="dxa"/>
            <w:vAlign w:val="center"/>
          </w:tcPr>
          <w:p w14:paraId="1AA3DD6F" w14:textId="5BA658F7" w:rsidR="00FA6301" w:rsidRPr="00375039" w:rsidRDefault="00FA6301" w:rsidP="003750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4569E407" w14:textId="77777777" w:rsidTr="00FA6301">
        <w:trPr>
          <w:trHeight w:val="200"/>
        </w:trPr>
        <w:tc>
          <w:tcPr>
            <w:tcW w:w="787" w:type="dxa"/>
          </w:tcPr>
          <w:p w14:paraId="7FE2271C" w14:textId="0E16BB34" w:rsidR="00FA6301" w:rsidRPr="00375039" w:rsidRDefault="00FA6301" w:rsidP="003750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4536" w:type="dxa"/>
            <w:vAlign w:val="center"/>
          </w:tcPr>
          <w:p w14:paraId="743F1358" w14:textId="3302C8E5" w:rsidR="00FA6301" w:rsidRPr="00375039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Ověření a přínos projektu Tenis dětem v praxi u dětí ve věku 5-6 let</w:t>
            </w:r>
          </w:p>
        </w:tc>
        <w:tc>
          <w:tcPr>
            <w:tcW w:w="1417" w:type="dxa"/>
            <w:vAlign w:val="center"/>
          </w:tcPr>
          <w:p w14:paraId="32D61F7D" w14:textId="0CE1CFE3" w:rsidR="00FA6301" w:rsidRPr="00375039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Škopek</w:t>
            </w:r>
          </w:p>
        </w:tc>
        <w:tc>
          <w:tcPr>
            <w:tcW w:w="1440" w:type="dxa"/>
            <w:vAlign w:val="center"/>
          </w:tcPr>
          <w:p w14:paraId="5B82D673" w14:textId="4DF0F102" w:rsidR="00FA6301" w:rsidRPr="00375039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64D9F1BD" w14:textId="77777777" w:rsidTr="00FA6301">
        <w:trPr>
          <w:trHeight w:val="200"/>
        </w:trPr>
        <w:tc>
          <w:tcPr>
            <w:tcW w:w="787" w:type="dxa"/>
          </w:tcPr>
          <w:p w14:paraId="130A4990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D7D85F1" w14:textId="7D094469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Evaluace pohybového programu se zaměřením na vytrvalost u žákyň ZŠ Litvínov - Hamr</w:t>
            </w:r>
          </w:p>
        </w:tc>
        <w:tc>
          <w:tcPr>
            <w:tcW w:w="1417" w:type="dxa"/>
            <w:vAlign w:val="center"/>
          </w:tcPr>
          <w:p w14:paraId="23881571" w14:textId="679264F5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440" w:type="dxa"/>
            <w:vAlign w:val="center"/>
          </w:tcPr>
          <w:p w14:paraId="36AB4DF1" w14:textId="7637EBBC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Hnízdil</w:t>
            </w:r>
          </w:p>
        </w:tc>
      </w:tr>
      <w:tr w:rsidR="00FA6301" w:rsidRPr="002944C1" w14:paraId="30631893" w14:textId="77777777" w:rsidTr="00FA6301">
        <w:trPr>
          <w:trHeight w:val="200"/>
        </w:trPr>
        <w:tc>
          <w:tcPr>
            <w:tcW w:w="787" w:type="dxa"/>
          </w:tcPr>
          <w:p w14:paraId="181BBBAD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2006B135" w14:textId="0220C090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Zvyšování zdatnosti uchazečů o práci u Policie České republiky v rámci kurzu kondiční přípravy</w:t>
            </w:r>
          </w:p>
        </w:tc>
        <w:tc>
          <w:tcPr>
            <w:tcW w:w="1417" w:type="dxa"/>
            <w:vAlign w:val="center"/>
          </w:tcPr>
          <w:p w14:paraId="3BC8F121" w14:textId="3D880637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440" w:type="dxa"/>
            <w:vAlign w:val="center"/>
          </w:tcPr>
          <w:p w14:paraId="26D765A4" w14:textId="266344C6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Hnízdil</w:t>
            </w:r>
          </w:p>
        </w:tc>
      </w:tr>
      <w:tr w:rsidR="00FA6301" w:rsidRPr="002944C1" w14:paraId="7F7C64A5" w14:textId="77777777" w:rsidTr="00FA6301">
        <w:trPr>
          <w:trHeight w:val="200"/>
        </w:trPr>
        <w:tc>
          <w:tcPr>
            <w:tcW w:w="787" w:type="dxa"/>
          </w:tcPr>
          <w:p w14:paraId="64B28AA1" w14:textId="1789D4BF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4536" w:type="dxa"/>
            <w:vAlign w:val="center"/>
          </w:tcPr>
          <w:p w14:paraId="4CD0FBE0" w14:textId="6577E91D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Vztah mezi tělesným složením, pohybovou aktivitou a zdatností u dětí a mládeže ve věku 11-15 let v Karlovarském regionu.</w:t>
            </w:r>
          </w:p>
        </w:tc>
        <w:tc>
          <w:tcPr>
            <w:tcW w:w="1417" w:type="dxa"/>
            <w:vAlign w:val="center"/>
          </w:tcPr>
          <w:p w14:paraId="085B9246" w14:textId="4436DFC4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Nosek</w:t>
            </w:r>
          </w:p>
        </w:tc>
        <w:tc>
          <w:tcPr>
            <w:tcW w:w="1440" w:type="dxa"/>
            <w:vAlign w:val="center"/>
          </w:tcPr>
          <w:p w14:paraId="3C074F5D" w14:textId="08334111" w:rsidR="00FA6301" w:rsidRPr="00375039" w:rsidRDefault="00FA6301" w:rsidP="009432B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Petrů</w:t>
            </w:r>
          </w:p>
        </w:tc>
      </w:tr>
      <w:tr w:rsidR="00FA6301" w:rsidRPr="002944C1" w14:paraId="7EA55274" w14:textId="77777777" w:rsidTr="00FA6301">
        <w:trPr>
          <w:trHeight w:val="200"/>
        </w:trPr>
        <w:tc>
          <w:tcPr>
            <w:tcW w:w="787" w:type="dxa"/>
          </w:tcPr>
          <w:p w14:paraId="636DAC25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9A58FC7" w14:textId="7905872F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Vybrané charakteristiky uplatňování pohybových aktivit a sedavého chování u žáků na druhém stupni základní školy v Sokolově.</w:t>
            </w:r>
          </w:p>
        </w:tc>
        <w:tc>
          <w:tcPr>
            <w:tcW w:w="1417" w:type="dxa"/>
            <w:vAlign w:val="center"/>
          </w:tcPr>
          <w:p w14:paraId="2F898AC1" w14:textId="641FFD66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Bláha</w:t>
            </w:r>
          </w:p>
        </w:tc>
        <w:tc>
          <w:tcPr>
            <w:tcW w:w="1440" w:type="dxa"/>
            <w:vAlign w:val="center"/>
          </w:tcPr>
          <w:p w14:paraId="4A9CDBB4" w14:textId="3A491E7A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Kabešová</w:t>
            </w:r>
          </w:p>
        </w:tc>
      </w:tr>
      <w:tr w:rsidR="00FA6301" w:rsidRPr="002944C1" w14:paraId="73583F8E" w14:textId="77777777" w:rsidTr="00FA6301">
        <w:trPr>
          <w:trHeight w:val="200"/>
        </w:trPr>
        <w:tc>
          <w:tcPr>
            <w:tcW w:w="787" w:type="dxa"/>
          </w:tcPr>
          <w:p w14:paraId="27592E5E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7FB040C1" w14:textId="4B930349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Pohybová aktivita po prodělaném onkologickém onemocnění</w:t>
            </w:r>
          </w:p>
        </w:tc>
        <w:tc>
          <w:tcPr>
            <w:tcW w:w="1417" w:type="dxa"/>
            <w:vAlign w:val="center"/>
          </w:tcPr>
          <w:p w14:paraId="27B12294" w14:textId="61F1E8C6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Bláha</w:t>
            </w:r>
          </w:p>
        </w:tc>
        <w:tc>
          <w:tcPr>
            <w:tcW w:w="1440" w:type="dxa"/>
            <w:vAlign w:val="center"/>
          </w:tcPr>
          <w:p w14:paraId="518841FC" w14:textId="187BEB4B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Kabešová</w:t>
            </w:r>
          </w:p>
        </w:tc>
      </w:tr>
      <w:tr w:rsidR="00FA6301" w:rsidRPr="002944C1" w14:paraId="0B88CDF2" w14:textId="77777777" w:rsidTr="00FA6301">
        <w:trPr>
          <w:trHeight w:val="200"/>
        </w:trPr>
        <w:tc>
          <w:tcPr>
            <w:tcW w:w="787" w:type="dxa"/>
          </w:tcPr>
          <w:p w14:paraId="1B8B10B7" w14:textId="1083F601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536" w:type="dxa"/>
            <w:vAlign w:val="center"/>
          </w:tcPr>
          <w:p w14:paraId="2BB13566" w14:textId="0D4D8679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Motivace ovlivňující poruchy příjmu potravy u vybraných hráček míčových sportů</w:t>
            </w:r>
          </w:p>
        </w:tc>
        <w:tc>
          <w:tcPr>
            <w:tcW w:w="1417" w:type="dxa"/>
            <w:vAlign w:val="center"/>
          </w:tcPr>
          <w:p w14:paraId="485A44E0" w14:textId="722C9856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Pyšný</w:t>
            </w:r>
          </w:p>
        </w:tc>
        <w:tc>
          <w:tcPr>
            <w:tcW w:w="1440" w:type="dxa"/>
            <w:vAlign w:val="center"/>
          </w:tcPr>
          <w:p w14:paraId="4A110F67" w14:textId="33DD06EA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Kabešová</w:t>
            </w:r>
          </w:p>
        </w:tc>
      </w:tr>
      <w:tr w:rsidR="00FA6301" w:rsidRPr="002944C1" w14:paraId="26185453" w14:textId="77777777" w:rsidTr="00FA6301">
        <w:trPr>
          <w:trHeight w:val="200"/>
        </w:trPr>
        <w:tc>
          <w:tcPr>
            <w:tcW w:w="787" w:type="dxa"/>
          </w:tcPr>
          <w:p w14:paraId="159A7BD0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49033B55" w14:textId="6EB6EDC2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Hodnocení motivací vedoucí ke vzniku svalové dysmorfie u kulturistek</w:t>
            </w:r>
          </w:p>
        </w:tc>
        <w:tc>
          <w:tcPr>
            <w:tcW w:w="1417" w:type="dxa"/>
            <w:vAlign w:val="center"/>
          </w:tcPr>
          <w:p w14:paraId="1C08178E" w14:textId="7ACC16FF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Pyšný</w:t>
            </w:r>
          </w:p>
        </w:tc>
        <w:tc>
          <w:tcPr>
            <w:tcW w:w="1440" w:type="dxa"/>
            <w:vAlign w:val="center"/>
          </w:tcPr>
          <w:p w14:paraId="7D7C56BC" w14:textId="029B27A8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Hnízdil</w:t>
            </w:r>
          </w:p>
        </w:tc>
      </w:tr>
      <w:tr w:rsidR="00FA6301" w:rsidRPr="002944C1" w14:paraId="24DC544C" w14:textId="77777777" w:rsidTr="00FA6301">
        <w:trPr>
          <w:trHeight w:val="200"/>
        </w:trPr>
        <w:tc>
          <w:tcPr>
            <w:tcW w:w="787" w:type="dxa"/>
          </w:tcPr>
          <w:p w14:paraId="4D1D187A" w14:textId="77777777" w:rsidR="00FA6301" w:rsidRPr="00375039" w:rsidRDefault="00FA6301" w:rsidP="00943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14:paraId="06879FD5" w14:textId="46B6D7CC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Svalová dysmorfie u kulturistů</w:t>
            </w:r>
          </w:p>
        </w:tc>
        <w:tc>
          <w:tcPr>
            <w:tcW w:w="1417" w:type="dxa"/>
            <w:vAlign w:val="center"/>
          </w:tcPr>
          <w:p w14:paraId="1C0B67B4" w14:textId="6F819901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Pyšný</w:t>
            </w:r>
          </w:p>
        </w:tc>
        <w:tc>
          <w:tcPr>
            <w:tcW w:w="1440" w:type="dxa"/>
            <w:vAlign w:val="center"/>
          </w:tcPr>
          <w:p w14:paraId="7C961624" w14:textId="59D7AAC8" w:rsidR="00FA6301" w:rsidRPr="00375039" w:rsidRDefault="00FA6301" w:rsidP="009432BF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5039">
              <w:rPr>
                <w:rFonts w:ascii="Times New Roman" w:hAnsi="Times New Roman" w:cs="Times New Roman"/>
                <w:sz w:val="20"/>
                <w:szCs w:val="20"/>
              </w:rPr>
              <w:t>Hnízdil</w:t>
            </w:r>
          </w:p>
        </w:tc>
      </w:tr>
    </w:tbl>
    <w:p w14:paraId="1ED9ABF8" w14:textId="7F89888A" w:rsidR="004C141B" w:rsidRDefault="00DB4055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>Osoby v tabulce nejsou uvedeny s akademickým titulem. Časový rozpis je pouze orientační</w:t>
      </w:r>
      <w:r w:rsidR="004C141B" w:rsidRPr="002944C1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662835BB" w14:textId="77777777" w:rsidR="002944C1" w:rsidRDefault="002944C1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A79B5F8" w14:textId="77777777" w:rsidR="002944C1" w:rsidRDefault="002944C1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BBB0B6D" w14:textId="77777777" w:rsidR="002944C1" w:rsidRDefault="002944C1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5A30856" w14:textId="77777777" w:rsidR="00FA6301" w:rsidRDefault="00FA6301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5EEC713" w14:textId="77777777" w:rsidR="00194DF7" w:rsidRPr="002944C1" w:rsidRDefault="00194DF7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FA6FA79" w14:textId="19186BDF" w:rsidR="004C141B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8EF0368" w14:textId="77777777" w:rsidR="00375039" w:rsidRPr="002944C1" w:rsidRDefault="00375039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E50FF80" w14:textId="4956C3A2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 xml:space="preserve">Harmonogram obhajob </w:t>
      </w:r>
      <w:r w:rsidR="00E12A9B" w:rsidRPr="00294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diplomových</w:t>
      </w:r>
      <w:r w:rsidRPr="00294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 xml:space="preserve"> prací KTVS PF UJEP</w:t>
      </w:r>
    </w:p>
    <w:p w14:paraId="246680EE" w14:textId="77777777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0B6D037B" w14:textId="42268D1E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Datum: úterý </w:t>
      </w:r>
      <w:r w:rsidRPr="002944C1">
        <w:rPr>
          <w:rFonts w:ascii="Times New Roman" w:eastAsia="Times New Roman" w:hAnsi="Times New Roman" w:cs="Times New Roman"/>
          <w:b/>
          <w:bCs/>
          <w:sz w:val="20"/>
          <w:szCs w:val="20"/>
        </w:rPr>
        <w:t>22.4. 2025 8:</w:t>
      </w: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>00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7:40/</w:t>
      </w:r>
    </w:p>
    <w:p w14:paraId="702B3111" w14:textId="297A0F78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Místo: učebna CS </w:t>
      </w:r>
      <w:r w:rsidR="00BB6F8B">
        <w:rPr>
          <w:rFonts w:ascii="Times New Roman" w:eastAsia="Times New Roman" w:hAnsi="Times New Roman" w:cs="Times New Roman"/>
          <w:sz w:val="20"/>
          <w:szCs w:val="20"/>
        </w:rPr>
        <w:t>504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4063989" w14:textId="77777777" w:rsidR="004C141B" w:rsidRPr="002944C1" w:rsidRDefault="004C141B" w:rsidP="002944C1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3DDA0706" w14:textId="77777777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 xml:space="preserve">Předseda: doc. PhDr. Štefan </w:t>
      </w:r>
      <w:proofErr w:type="spellStart"/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>Balkó</w:t>
      </w:r>
      <w:proofErr w:type="spellEnd"/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>, Ph.D.</w:t>
      </w:r>
    </w:p>
    <w:p w14:paraId="704C4B3E" w14:textId="11D21B2A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>Členové komise: PhDr. Hana Kabešová, Ph.D., PhDr. Martin Škopek, Ph.D.</w:t>
      </w:r>
    </w:p>
    <w:p w14:paraId="39EF701A" w14:textId="77F4EFFA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Zapisovatel: 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Mgr. Tomáš Polívka, Ph.D.</w:t>
      </w:r>
    </w:p>
    <w:p w14:paraId="31AC628C" w14:textId="77777777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D4D6B2D" w14:textId="77777777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4455"/>
        <w:gridCol w:w="1380"/>
        <w:gridCol w:w="1305"/>
      </w:tblGrid>
      <w:tr w:rsidR="00FA6301" w:rsidRPr="002944C1" w14:paraId="0ECA6A5C" w14:textId="77777777" w:rsidTr="00FA6301">
        <w:trPr>
          <w:trHeight w:val="195"/>
        </w:trPr>
        <w:tc>
          <w:tcPr>
            <w:tcW w:w="870" w:type="dxa"/>
          </w:tcPr>
          <w:p w14:paraId="5E1580C7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</w:tcPr>
          <w:p w14:paraId="0DB28392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380" w:type="dxa"/>
            <w:vAlign w:val="center"/>
          </w:tcPr>
          <w:p w14:paraId="146E2992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305" w:type="dxa"/>
            <w:vAlign w:val="center"/>
          </w:tcPr>
          <w:p w14:paraId="613D7BFC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FA6301" w:rsidRPr="002944C1" w14:paraId="5F830BA4" w14:textId="77777777" w:rsidTr="00FA6301">
        <w:trPr>
          <w:trHeight w:val="195"/>
        </w:trPr>
        <w:tc>
          <w:tcPr>
            <w:tcW w:w="870" w:type="dxa"/>
          </w:tcPr>
          <w:p w14:paraId="4F107CD4" w14:textId="77777777" w:rsidR="00194DF7" w:rsidRDefault="00194DF7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EF2529B" w14:textId="77777777" w:rsidR="00194DF7" w:rsidRDefault="00194DF7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65F0FE9" w14:textId="4691B5A5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8:00</w:t>
            </w:r>
          </w:p>
        </w:tc>
        <w:tc>
          <w:tcPr>
            <w:tcW w:w="4455" w:type="dxa"/>
            <w:vAlign w:val="center"/>
          </w:tcPr>
          <w:p w14:paraId="6CA462A3" w14:textId="2BB85E34" w:rsidR="00FA6301" w:rsidRPr="002944C1" w:rsidRDefault="00FA6301" w:rsidP="002944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Komparace svalové aktivace pomocí povrchové EMG při střelbě v tréninku florbalistek ve virtuální realitě a běžném prostředí.</w:t>
            </w:r>
          </w:p>
        </w:tc>
        <w:tc>
          <w:tcPr>
            <w:tcW w:w="1380" w:type="dxa"/>
            <w:vAlign w:val="center"/>
          </w:tcPr>
          <w:p w14:paraId="7969041E" w14:textId="5B02B00E" w:rsidR="00FA6301" w:rsidRPr="002944C1" w:rsidRDefault="00FA6301" w:rsidP="002944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Škopek</w:t>
            </w:r>
          </w:p>
        </w:tc>
        <w:tc>
          <w:tcPr>
            <w:tcW w:w="1305" w:type="dxa"/>
            <w:vAlign w:val="center"/>
          </w:tcPr>
          <w:p w14:paraId="4CCFEB4F" w14:textId="1128E7A6" w:rsidR="00FA6301" w:rsidRPr="002944C1" w:rsidRDefault="00FA6301" w:rsidP="002944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</w:tr>
      <w:tr w:rsidR="00FA6301" w:rsidRPr="002944C1" w14:paraId="06BAA4B2" w14:textId="77777777" w:rsidTr="00FA6301">
        <w:trPr>
          <w:trHeight w:val="200"/>
        </w:trPr>
        <w:tc>
          <w:tcPr>
            <w:tcW w:w="870" w:type="dxa"/>
          </w:tcPr>
          <w:p w14:paraId="41627988" w14:textId="77777777" w:rsidR="00FA6301" w:rsidRPr="002944C1" w:rsidRDefault="00FA6301" w:rsidP="004E2B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331E0EC1" w14:textId="74D2FFAE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Vliv koncentrovaného kyslíku na reakční dobu u hráčů ledního hokeje HC </w:t>
            </w:r>
            <w:proofErr w:type="spellStart"/>
            <w:r w:rsidRPr="002944C1">
              <w:rPr>
                <w:sz w:val="20"/>
                <w:szCs w:val="20"/>
              </w:rPr>
              <w:t>North</w:t>
            </w:r>
            <w:proofErr w:type="spellEnd"/>
            <w:r w:rsidRPr="002944C1">
              <w:rPr>
                <w:sz w:val="20"/>
                <w:szCs w:val="20"/>
              </w:rPr>
              <w:t xml:space="preserve"> </w:t>
            </w:r>
            <w:proofErr w:type="spellStart"/>
            <w:r w:rsidRPr="002944C1">
              <w:rPr>
                <w:sz w:val="20"/>
                <w:szCs w:val="20"/>
              </w:rPr>
              <w:t>Wings</w:t>
            </w:r>
            <w:proofErr w:type="spellEnd"/>
            <w:r w:rsidRPr="002944C1">
              <w:rPr>
                <w:sz w:val="20"/>
                <w:szCs w:val="20"/>
              </w:rPr>
              <w:t>.</w:t>
            </w:r>
          </w:p>
        </w:tc>
        <w:tc>
          <w:tcPr>
            <w:tcW w:w="1380" w:type="dxa"/>
            <w:vAlign w:val="center"/>
          </w:tcPr>
          <w:p w14:paraId="2328C52D" w14:textId="5DA7BD62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Balkó</w:t>
            </w:r>
            <w:proofErr w:type="spellEnd"/>
            <w:r w:rsidRPr="002944C1">
              <w:rPr>
                <w:sz w:val="20"/>
                <w:szCs w:val="20"/>
              </w:rPr>
              <w:t xml:space="preserve"> Š.</w:t>
            </w:r>
          </w:p>
        </w:tc>
        <w:tc>
          <w:tcPr>
            <w:tcW w:w="1305" w:type="dxa"/>
            <w:vAlign w:val="center"/>
          </w:tcPr>
          <w:p w14:paraId="6E2118A0" w14:textId="07193D3C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</w:tr>
      <w:tr w:rsidR="00FA6301" w:rsidRPr="002944C1" w14:paraId="623C593E" w14:textId="77777777" w:rsidTr="00FA6301">
        <w:trPr>
          <w:trHeight w:val="200"/>
        </w:trPr>
        <w:tc>
          <w:tcPr>
            <w:tcW w:w="870" w:type="dxa"/>
          </w:tcPr>
          <w:p w14:paraId="414CE9CD" w14:textId="77777777" w:rsidR="00FA6301" w:rsidRPr="002944C1" w:rsidRDefault="00FA6301" w:rsidP="004E2B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5465BC3A" w14:textId="293F74FC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Komparace kondičních schopností fotbalistů kategorie U15 v FK </w:t>
            </w:r>
            <w:proofErr w:type="spellStart"/>
            <w:r w:rsidRPr="002944C1">
              <w:rPr>
                <w:sz w:val="20"/>
                <w:szCs w:val="20"/>
              </w:rPr>
              <w:t>Viagem</w:t>
            </w:r>
            <w:proofErr w:type="spellEnd"/>
            <w:r w:rsidRPr="002944C1">
              <w:rPr>
                <w:sz w:val="20"/>
                <w:szCs w:val="20"/>
              </w:rPr>
              <w:t xml:space="preserve"> Ústí nad Labem s vybranými Regionálními fotbalovými akademiemi FAČR na základě herních postů</w:t>
            </w:r>
          </w:p>
        </w:tc>
        <w:tc>
          <w:tcPr>
            <w:tcW w:w="1380" w:type="dxa"/>
            <w:vAlign w:val="center"/>
          </w:tcPr>
          <w:p w14:paraId="5DF2E452" w14:textId="0277B7F3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Škopek</w:t>
            </w:r>
          </w:p>
        </w:tc>
        <w:tc>
          <w:tcPr>
            <w:tcW w:w="1305" w:type="dxa"/>
            <w:vAlign w:val="center"/>
          </w:tcPr>
          <w:p w14:paraId="4A2E032B" w14:textId="45D894EF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600E32C5" w14:textId="77777777" w:rsidTr="00FA6301">
        <w:trPr>
          <w:trHeight w:val="195"/>
        </w:trPr>
        <w:tc>
          <w:tcPr>
            <w:tcW w:w="870" w:type="dxa"/>
          </w:tcPr>
          <w:p w14:paraId="40388A72" w14:textId="44E94D06" w:rsidR="00FA6301" w:rsidRPr="002944C1" w:rsidRDefault="00FA6301" w:rsidP="004E2B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09:00</w:t>
            </w:r>
          </w:p>
        </w:tc>
        <w:tc>
          <w:tcPr>
            <w:tcW w:w="4455" w:type="dxa"/>
            <w:vAlign w:val="center"/>
          </w:tcPr>
          <w:p w14:paraId="07DECEF8" w14:textId="13E947DB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aplikace tříměsíční intervence multifunkčních tréninkových programů na výkon ve specifických motorických testech u příslušníků Armády České republiky</w:t>
            </w:r>
          </w:p>
        </w:tc>
        <w:tc>
          <w:tcPr>
            <w:tcW w:w="1380" w:type="dxa"/>
            <w:vAlign w:val="center"/>
          </w:tcPr>
          <w:p w14:paraId="09B6B0A7" w14:textId="7C64A2E1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Balkó</w:t>
            </w:r>
            <w:proofErr w:type="spellEnd"/>
            <w:r w:rsidRPr="002944C1">
              <w:rPr>
                <w:sz w:val="20"/>
                <w:szCs w:val="20"/>
              </w:rPr>
              <w:t xml:space="preserve"> Š.</w:t>
            </w:r>
          </w:p>
        </w:tc>
        <w:tc>
          <w:tcPr>
            <w:tcW w:w="1305" w:type="dxa"/>
            <w:vAlign w:val="center"/>
          </w:tcPr>
          <w:p w14:paraId="40A39EC1" w14:textId="10849F79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05564B2C" w14:textId="77777777" w:rsidTr="00FA6301">
        <w:trPr>
          <w:trHeight w:val="200"/>
        </w:trPr>
        <w:tc>
          <w:tcPr>
            <w:tcW w:w="870" w:type="dxa"/>
          </w:tcPr>
          <w:p w14:paraId="1BBE958C" w14:textId="77777777" w:rsidR="00FA6301" w:rsidRPr="002944C1" w:rsidRDefault="00FA6301" w:rsidP="004E2B0B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F0739D2" w14:textId="1C40A31C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Vliv tréninkové intervence </w:t>
            </w:r>
            <w:proofErr w:type="spellStart"/>
            <w:r w:rsidRPr="002944C1">
              <w:rPr>
                <w:sz w:val="20"/>
                <w:szCs w:val="20"/>
              </w:rPr>
              <w:t>plyometrických</w:t>
            </w:r>
            <w:proofErr w:type="spellEnd"/>
            <w:r w:rsidRPr="002944C1">
              <w:rPr>
                <w:sz w:val="20"/>
                <w:szCs w:val="20"/>
              </w:rPr>
              <w:t xml:space="preserve"> cvičení na rozvoj agility a explozivní síly u badmintonistů staršího školního věku.</w:t>
            </w:r>
          </w:p>
        </w:tc>
        <w:tc>
          <w:tcPr>
            <w:tcW w:w="1380" w:type="dxa"/>
            <w:vAlign w:val="center"/>
          </w:tcPr>
          <w:p w14:paraId="7341EB8D" w14:textId="76BE20FE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Balkó</w:t>
            </w:r>
            <w:proofErr w:type="spellEnd"/>
            <w:r w:rsidRPr="002944C1">
              <w:rPr>
                <w:sz w:val="20"/>
                <w:szCs w:val="20"/>
              </w:rPr>
              <w:t xml:space="preserve"> Š.</w:t>
            </w:r>
          </w:p>
        </w:tc>
        <w:tc>
          <w:tcPr>
            <w:tcW w:w="1305" w:type="dxa"/>
            <w:vAlign w:val="center"/>
          </w:tcPr>
          <w:p w14:paraId="42F67E41" w14:textId="77049679" w:rsidR="00FA6301" w:rsidRPr="002944C1" w:rsidRDefault="00FA6301" w:rsidP="004E2B0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5E47C57B" w14:textId="77777777" w:rsidTr="00FA6301">
        <w:trPr>
          <w:trHeight w:val="200"/>
        </w:trPr>
        <w:tc>
          <w:tcPr>
            <w:tcW w:w="870" w:type="dxa"/>
          </w:tcPr>
          <w:p w14:paraId="5277A5A7" w14:textId="77777777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4A599211" w14:textId="72D1D533" w:rsidR="00FA6301" w:rsidRPr="002944C1" w:rsidRDefault="00FA6301" w:rsidP="00375039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Analýza výsledků kondičního testování jednotlivých věkových kategorií české basketbalové reprezentace U14 až U18 v období let 2021-2024</w:t>
            </w:r>
          </w:p>
        </w:tc>
        <w:tc>
          <w:tcPr>
            <w:tcW w:w="1380" w:type="dxa"/>
            <w:vAlign w:val="center"/>
          </w:tcPr>
          <w:p w14:paraId="69456C44" w14:textId="76ECFD56" w:rsidR="00FA6301" w:rsidRDefault="00FA6301" w:rsidP="00375039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Škopek</w:t>
            </w:r>
          </w:p>
        </w:tc>
        <w:tc>
          <w:tcPr>
            <w:tcW w:w="1305" w:type="dxa"/>
            <w:vAlign w:val="center"/>
          </w:tcPr>
          <w:p w14:paraId="27576198" w14:textId="7CBFB729" w:rsidR="00FA6301" w:rsidRPr="002944C1" w:rsidRDefault="00FA6301" w:rsidP="00375039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0AAD42E4" w14:textId="77777777" w:rsidTr="00FA6301">
        <w:trPr>
          <w:trHeight w:val="195"/>
        </w:trPr>
        <w:tc>
          <w:tcPr>
            <w:tcW w:w="870" w:type="dxa"/>
          </w:tcPr>
          <w:p w14:paraId="5A8E9C5E" w14:textId="7FB95F65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455" w:type="dxa"/>
            <w:vAlign w:val="center"/>
          </w:tcPr>
          <w:p w14:paraId="3BBF3D64" w14:textId="0E47AC3D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vhodných zdravotně kompenzačních cvičení na aktivitu hlubokého stabilizačního systému páteře u skupiny fotbalistů odlišné výkonnostní úrovně-kazuistické studie</w:t>
            </w:r>
          </w:p>
        </w:tc>
        <w:tc>
          <w:tcPr>
            <w:tcW w:w="1380" w:type="dxa"/>
            <w:vAlign w:val="center"/>
          </w:tcPr>
          <w:p w14:paraId="32A3005E" w14:textId="6EA752CF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3251E43A" w14:textId="2420C750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1B27B704" w14:textId="77777777" w:rsidTr="00FA6301">
        <w:trPr>
          <w:trHeight w:val="195"/>
        </w:trPr>
        <w:tc>
          <w:tcPr>
            <w:tcW w:w="870" w:type="dxa"/>
          </w:tcPr>
          <w:p w14:paraId="33EBD2AF" w14:textId="1478F771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5243F251" w14:textId="1F6CB96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Hodnocení kvality života ve vztahu k pohybové aktivitě u seniorů</w:t>
            </w:r>
          </w:p>
        </w:tc>
        <w:tc>
          <w:tcPr>
            <w:tcW w:w="1380" w:type="dxa"/>
            <w:vAlign w:val="center"/>
          </w:tcPr>
          <w:p w14:paraId="13B3E612" w14:textId="2910BBAC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778DEF71" w14:textId="01FC6B8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Kabešová</w:t>
            </w:r>
          </w:p>
        </w:tc>
      </w:tr>
      <w:tr w:rsidR="00FA6301" w:rsidRPr="002944C1" w14:paraId="028C7C69" w14:textId="77777777" w:rsidTr="00FA6301">
        <w:trPr>
          <w:trHeight w:val="200"/>
        </w:trPr>
        <w:tc>
          <w:tcPr>
            <w:tcW w:w="870" w:type="dxa"/>
          </w:tcPr>
          <w:p w14:paraId="5DA4DCC2" w14:textId="77777777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4D93A59" w14:textId="7669F10C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Porovnání aktivace hlubokého stabilizačního systému páteře u sportovců v Ústeckém kraji</w:t>
            </w:r>
          </w:p>
        </w:tc>
        <w:tc>
          <w:tcPr>
            <w:tcW w:w="1380" w:type="dxa"/>
            <w:vAlign w:val="center"/>
          </w:tcPr>
          <w:p w14:paraId="6CA02B9E" w14:textId="59515B49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57B62A95" w14:textId="2127D829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Kabešová</w:t>
            </w:r>
          </w:p>
        </w:tc>
      </w:tr>
      <w:tr w:rsidR="00FA6301" w:rsidRPr="002944C1" w14:paraId="16543F5B" w14:textId="77777777" w:rsidTr="00FA6301">
        <w:trPr>
          <w:trHeight w:val="195"/>
        </w:trPr>
        <w:tc>
          <w:tcPr>
            <w:tcW w:w="870" w:type="dxa"/>
          </w:tcPr>
          <w:p w14:paraId="628D794C" w14:textId="32FBE17F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455" w:type="dxa"/>
            <w:vAlign w:val="center"/>
          </w:tcPr>
          <w:p w14:paraId="2749441C" w14:textId="14BF6A80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zdravotně kompenzačního cvičení na korekci funkčních poruch pohybového aparátu u skupiny dospělých hokejistů různé výkonnostní úrovně.</w:t>
            </w:r>
          </w:p>
        </w:tc>
        <w:tc>
          <w:tcPr>
            <w:tcW w:w="1380" w:type="dxa"/>
            <w:vAlign w:val="center"/>
          </w:tcPr>
          <w:p w14:paraId="40C69FB8" w14:textId="0E65639B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1EEA1C81" w14:textId="62AAE02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Kabešová</w:t>
            </w:r>
          </w:p>
        </w:tc>
      </w:tr>
      <w:tr w:rsidR="00FA6301" w:rsidRPr="002944C1" w14:paraId="76B02B72" w14:textId="77777777" w:rsidTr="00FA6301">
        <w:trPr>
          <w:trHeight w:val="200"/>
        </w:trPr>
        <w:tc>
          <w:tcPr>
            <w:tcW w:w="870" w:type="dxa"/>
          </w:tcPr>
          <w:p w14:paraId="390F4C44" w14:textId="2F538AAD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2B3D471C" w14:textId="3F344261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Analýza a porovnání tělesných dysbalancí u profesionálních a amatérských běžců překážkových závodů - kazuistická studie</w:t>
            </w:r>
          </w:p>
        </w:tc>
        <w:tc>
          <w:tcPr>
            <w:tcW w:w="1380" w:type="dxa"/>
            <w:vAlign w:val="center"/>
          </w:tcPr>
          <w:p w14:paraId="68DDB5F7" w14:textId="52E34819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1C9AB8CC" w14:textId="7451BE25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Hnízdil</w:t>
            </w:r>
          </w:p>
        </w:tc>
      </w:tr>
      <w:tr w:rsidR="00FA6301" w:rsidRPr="002944C1" w14:paraId="3A9D7FD7" w14:textId="77777777" w:rsidTr="00FA6301">
        <w:trPr>
          <w:trHeight w:val="200"/>
        </w:trPr>
        <w:tc>
          <w:tcPr>
            <w:tcW w:w="870" w:type="dxa"/>
          </w:tcPr>
          <w:p w14:paraId="5F7F9D3D" w14:textId="77777777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0B85D4EA" w14:textId="6F1804C8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Analýza vztahu mezi motorickou </w:t>
            </w:r>
            <w:proofErr w:type="spellStart"/>
            <w:r w:rsidRPr="002944C1">
              <w:rPr>
                <w:sz w:val="20"/>
                <w:szCs w:val="20"/>
              </w:rPr>
              <w:t>docilitou</w:t>
            </w:r>
            <w:proofErr w:type="spellEnd"/>
            <w:r w:rsidRPr="002944C1">
              <w:rPr>
                <w:sz w:val="20"/>
                <w:szCs w:val="20"/>
              </w:rPr>
              <w:t xml:space="preserve"> a kognitivními schopnostmi u žáků 1. stupně ZŠ</w:t>
            </w:r>
          </w:p>
        </w:tc>
        <w:tc>
          <w:tcPr>
            <w:tcW w:w="1380" w:type="dxa"/>
            <w:vAlign w:val="center"/>
          </w:tcPr>
          <w:p w14:paraId="2845DD51" w14:textId="077C631F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Hnízdil</w:t>
            </w:r>
          </w:p>
        </w:tc>
        <w:tc>
          <w:tcPr>
            <w:tcW w:w="1305" w:type="dxa"/>
            <w:vAlign w:val="center"/>
          </w:tcPr>
          <w:p w14:paraId="1B482AC5" w14:textId="49F3567B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sz w:val="20"/>
                <w:szCs w:val="20"/>
              </w:rPr>
              <w:t>Vojtíková</w:t>
            </w:r>
            <w:proofErr w:type="spellEnd"/>
          </w:p>
        </w:tc>
      </w:tr>
      <w:tr w:rsidR="00FA6301" w:rsidRPr="002944C1" w14:paraId="4F14065B" w14:textId="77777777" w:rsidTr="00FA6301">
        <w:trPr>
          <w:trHeight w:val="195"/>
        </w:trPr>
        <w:tc>
          <w:tcPr>
            <w:tcW w:w="870" w:type="dxa"/>
          </w:tcPr>
          <w:p w14:paraId="473E1E64" w14:textId="4D002192" w:rsidR="00FA6301" w:rsidRPr="002944C1" w:rsidRDefault="00FA6301" w:rsidP="0037503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:00</w:t>
            </w:r>
          </w:p>
        </w:tc>
        <w:tc>
          <w:tcPr>
            <w:tcW w:w="4455" w:type="dxa"/>
            <w:vAlign w:val="center"/>
          </w:tcPr>
          <w:p w14:paraId="448647CB" w14:textId="658B2E9F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Vliv intervence speciálních cvičení s </w:t>
            </w:r>
            <w:proofErr w:type="spellStart"/>
            <w:r w:rsidRPr="002944C1">
              <w:rPr>
                <w:sz w:val="20"/>
                <w:szCs w:val="20"/>
              </w:rPr>
              <w:t>FitLight</w:t>
            </w:r>
            <w:proofErr w:type="spellEnd"/>
            <w:r w:rsidRPr="002944C1">
              <w:rPr>
                <w:sz w:val="20"/>
                <w:szCs w:val="20"/>
              </w:rPr>
              <w:t xml:space="preserve"> na reakční schopnosti u hráčů ledního hokeje.</w:t>
            </w:r>
          </w:p>
        </w:tc>
        <w:tc>
          <w:tcPr>
            <w:tcW w:w="1380" w:type="dxa"/>
            <w:vAlign w:val="center"/>
          </w:tcPr>
          <w:p w14:paraId="6E7D074B" w14:textId="27888073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Škopek</w:t>
            </w:r>
          </w:p>
        </w:tc>
        <w:tc>
          <w:tcPr>
            <w:tcW w:w="1305" w:type="dxa"/>
            <w:vAlign w:val="center"/>
          </w:tcPr>
          <w:p w14:paraId="4D8DAC33" w14:textId="3AB48AD4" w:rsidR="00FA6301" w:rsidRPr="002944C1" w:rsidRDefault="00FA6301" w:rsidP="0037503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Hnízdil</w:t>
            </w:r>
          </w:p>
        </w:tc>
      </w:tr>
    </w:tbl>
    <w:p w14:paraId="27A2CCD1" w14:textId="77777777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14:paraId="210F985B" w14:textId="77777777" w:rsidR="00194DF7" w:rsidRDefault="00194DF7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7C30B5D" w14:textId="64580DA0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Harmonogram obhajob kvalifikačních prací na KTVS PF UJEP</w:t>
      </w:r>
    </w:p>
    <w:p w14:paraId="1097F3DC" w14:textId="13EF8546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Datum: středa </w:t>
      </w:r>
      <w:r w:rsidR="00B70C44" w:rsidRPr="002944C1">
        <w:rPr>
          <w:rFonts w:ascii="Times New Roman" w:eastAsia="Times New Roman" w:hAnsi="Times New Roman" w:cs="Times New Roman"/>
          <w:b/>
          <w:sz w:val="20"/>
          <w:szCs w:val="20"/>
        </w:rPr>
        <w:t>23.4.2025</w:t>
      </w: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 xml:space="preserve"> od 12:00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11:40/</w:t>
      </w:r>
    </w:p>
    <w:p w14:paraId="3073092D" w14:textId="453E2326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Místo: učebna </w:t>
      </w:r>
      <w:r w:rsidR="00B70C44" w:rsidRPr="002944C1">
        <w:rPr>
          <w:rFonts w:ascii="Times New Roman" w:eastAsia="Times New Roman" w:hAnsi="Times New Roman" w:cs="Times New Roman"/>
          <w:sz w:val="20"/>
          <w:szCs w:val="20"/>
        </w:rPr>
        <w:t>CS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B6F8B">
        <w:rPr>
          <w:rFonts w:ascii="Times New Roman" w:eastAsia="Times New Roman" w:hAnsi="Times New Roman" w:cs="Times New Roman"/>
          <w:sz w:val="20"/>
          <w:szCs w:val="20"/>
        </w:rPr>
        <w:t>504</w:t>
      </w:r>
      <w:r w:rsidR="00B70C44" w:rsidRPr="002944C1">
        <w:rPr>
          <w:rFonts w:ascii="Times New Roman" w:eastAsia="Times New Roman" w:hAnsi="Times New Roman" w:cs="Times New Roman"/>
          <w:sz w:val="20"/>
          <w:szCs w:val="20"/>
        </w:rPr>
        <w:t>,</w:t>
      </w:r>
      <w:r w:rsidR="00B70C44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</w:p>
    <w:p w14:paraId="4833DD69" w14:textId="77777777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8C1EBBA" w14:textId="77777777" w:rsidR="004C141B" w:rsidRPr="002944C1" w:rsidRDefault="004C141B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>Předseda: prof. MUDr. Ladislav Pyšný, CSc., MPH</w:t>
      </w:r>
    </w:p>
    <w:p w14:paraId="127CE53D" w14:textId="4DB8FA57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Členové komise: Mgr. David Cihlář, Ph.D., </w:t>
      </w:r>
      <w:r w:rsidR="00475D7D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Mg</w:t>
      </w:r>
      <w:r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r. </w:t>
      </w:r>
      <w:r w:rsidR="00B70C44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Jan Hnízdil, Ph.D.</w:t>
      </w:r>
    </w:p>
    <w:p w14:paraId="5C72FE25" w14:textId="291FE5CE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>Zapisovatel:  Mgr.</w:t>
      </w:r>
      <w:r w:rsidR="00B70C44" w:rsidRPr="002944C1">
        <w:rPr>
          <w:rFonts w:ascii="Times New Roman" w:eastAsia="Times New Roman" w:hAnsi="Times New Roman" w:cs="Times New Roman"/>
          <w:sz w:val="20"/>
          <w:szCs w:val="20"/>
        </w:rPr>
        <w:t xml:space="preserve"> Jitka Vaněčková, Ph.D.</w:t>
      </w:r>
    </w:p>
    <w:p w14:paraId="428CB8FE" w14:textId="77777777" w:rsidR="004C141B" w:rsidRPr="002944C1" w:rsidRDefault="004C141B" w:rsidP="002944C1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2BA1C32A" w14:textId="77777777" w:rsidR="004C141B" w:rsidRPr="002944C1" w:rsidRDefault="004C141B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1"/>
        <w:tblW w:w="823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4575"/>
        <w:gridCol w:w="1410"/>
        <w:gridCol w:w="1425"/>
      </w:tblGrid>
      <w:tr w:rsidR="00FA6301" w:rsidRPr="002944C1" w14:paraId="7E1CC954" w14:textId="77777777" w:rsidTr="00FA6301">
        <w:trPr>
          <w:trHeight w:val="195"/>
        </w:trPr>
        <w:tc>
          <w:tcPr>
            <w:tcW w:w="825" w:type="dxa"/>
          </w:tcPr>
          <w:p w14:paraId="77C8E265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18101115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410" w:type="dxa"/>
            <w:vAlign w:val="center"/>
          </w:tcPr>
          <w:p w14:paraId="3B6C1A7C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425" w:type="dxa"/>
            <w:vAlign w:val="center"/>
          </w:tcPr>
          <w:p w14:paraId="3D40E84E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FA6301" w:rsidRPr="002944C1" w14:paraId="15C56033" w14:textId="77777777" w:rsidTr="00FA6301">
        <w:trPr>
          <w:trHeight w:val="200"/>
        </w:trPr>
        <w:tc>
          <w:tcPr>
            <w:tcW w:w="825" w:type="dxa"/>
          </w:tcPr>
          <w:p w14:paraId="3164A948" w14:textId="77777777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12:00</w:t>
            </w:r>
          </w:p>
        </w:tc>
        <w:tc>
          <w:tcPr>
            <w:tcW w:w="4575" w:type="dxa"/>
            <w:vAlign w:val="center"/>
          </w:tcPr>
          <w:p w14:paraId="22DA868E" w14:textId="7CDEB641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Validace vybraných funkcionalit LABDA zaměřených na detekci pohybového chování člověka: transport a lokace</w:t>
            </w:r>
          </w:p>
        </w:tc>
        <w:tc>
          <w:tcPr>
            <w:tcW w:w="1410" w:type="dxa"/>
            <w:vAlign w:val="center"/>
          </w:tcPr>
          <w:p w14:paraId="3468BB0C" w14:textId="0702D321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Bláha</w:t>
            </w:r>
          </w:p>
        </w:tc>
        <w:tc>
          <w:tcPr>
            <w:tcW w:w="1425" w:type="dxa"/>
            <w:vAlign w:val="center"/>
          </w:tcPr>
          <w:p w14:paraId="30DC7D73" w14:textId="126A41AD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2EB73CC3" w14:textId="77777777" w:rsidTr="00FA6301">
        <w:trPr>
          <w:trHeight w:val="200"/>
        </w:trPr>
        <w:tc>
          <w:tcPr>
            <w:tcW w:w="825" w:type="dxa"/>
          </w:tcPr>
          <w:p w14:paraId="1D64D6A3" w14:textId="77777777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2D3FDEF0" w14:textId="4F4F7437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Hodnocení pohybových aktivit žáků 2. stupně základní školy v Mostě</w:t>
            </w:r>
          </w:p>
        </w:tc>
        <w:tc>
          <w:tcPr>
            <w:tcW w:w="1410" w:type="dxa"/>
            <w:vAlign w:val="center"/>
          </w:tcPr>
          <w:p w14:paraId="0658589C" w14:textId="362A4F14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Bláha</w:t>
            </w:r>
          </w:p>
        </w:tc>
        <w:tc>
          <w:tcPr>
            <w:tcW w:w="1425" w:type="dxa"/>
            <w:vAlign w:val="center"/>
          </w:tcPr>
          <w:p w14:paraId="064C0DBA" w14:textId="102877BA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</w:tr>
      <w:tr w:rsidR="00FA6301" w:rsidRPr="002944C1" w14:paraId="402A06F7" w14:textId="77777777" w:rsidTr="00FA6301">
        <w:trPr>
          <w:trHeight w:val="195"/>
        </w:trPr>
        <w:tc>
          <w:tcPr>
            <w:tcW w:w="825" w:type="dxa"/>
          </w:tcPr>
          <w:p w14:paraId="50083993" w14:textId="77777777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1726F25E" w14:textId="60D80F3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Podpora sportu ve vybraných městech Ústeckého kraje</w:t>
            </w:r>
          </w:p>
        </w:tc>
        <w:tc>
          <w:tcPr>
            <w:tcW w:w="1410" w:type="dxa"/>
            <w:vAlign w:val="center"/>
          </w:tcPr>
          <w:p w14:paraId="4C2CAFE1" w14:textId="5BCC0080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Pyšný</w:t>
            </w:r>
          </w:p>
        </w:tc>
        <w:tc>
          <w:tcPr>
            <w:tcW w:w="1425" w:type="dxa"/>
            <w:vAlign w:val="center"/>
          </w:tcPr>
          <w:p w14:paraId="69641943" w14:textId="3C3C1AB2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hAnsi="Times New Roman" w:cs="Times New Roman"/>
                <w:sz w:val="20"/>
                <w:szCs w:val="20"/>
              </w:rPr>
              <w:t xml:space="preserve">I. </w:t>
            </w:r>
            <w:proofErr w:type="spellStart"/>
            <w:r w:rsidRPr="002944C1">
              <w:rPr>
                <w:rFonts w:ascii="Times New Roman" w:hAnsi="Times New Roman" w:cs="Times New Roman"/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1E31DA29" w14:textId="77777777" w:rsidTr="00FA6301">
        <w:trPr>
          <w:trHeight w:val="200"/>
        </w:trPr>
        <w:tc>
          <w:tcPr>
            <w:tcW w:w="825" w:type="dxa"/>
          </w:tcPr>
          <w:p w14:paraId="275A1397" w14:textId="118A43F4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13:00</w:t>
            </w:r>
          </w:p>
        </w:tc>
        <w:tc>
          <w:tcPr>
            <w:tcW w:w="4575" w:type="dxa"/>
            <w:vAlign w:val="center"/>
          </w:tcPr>
          <w:p w14:paraId="496EAECF" w14:textId="4C16129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Vnímání učitelské profese studenty učitelských oborů se zaměřením na tělesnou výchovu na KTVS UJEP</w:t>
            </w:r>
          </w:p>
        </w:tc>
        <w:tc>
          <w:tcPr>
            <w:tcW w:w="1410" w:type="dxa"/>
            <w:vAlign w:val="center"/>
          </w:tcPr>
          <w:p w14:paraId="36350B26" w14:textId="05D3BAAB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  <w:tc>
          <w:tcPr>
            <w:tcW w:w="1425" w:type="dxa"/>
            <w:vAlign w:val="center"/>
          </w:tcPr>
          <w:p w14:paraId="2BF98361" w14:textId="26ACF21D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</w:tr>
      <w:tr w:rsidR="00FA6301" w:rsidRPr="002944C1" w14:paraId="3BA189CD" w14:textId="77777777" w:rsidTr="00FA6301">
        <w:trPr>
          <w:trHeight w:val="200"/>
        </w:trPr>
        <w:tc>
          <w:tcPr>
            <w:tcW w:w="825" w:type="dxa"/>
          </w:tcPr>
          <w:p w14:paraId="68FE63D4" w14:textId="3ECB1FA8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37F9E997" w14:textId="7C1769E7" w:rsidR="00FA6301" w:rsidRPr="002944C1" w:rsidRDefault="00FA6301" w:rsidP="006E25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Identifikace faktorů ovlivňujících uplatnění či odchod absolventů a učitelů oboru tělesná výchova ze školství.</w:t>
            </w:r>
          </w:p>
        </w:tc>
        <w:tc>
          <w:tcPr>
            <w:tcW w:w="1410" w:type="dxa"/>
            <w:vAlign w:val="center"/>
          </w:tcPr>
          <w:p w14:paraId="09831A4E" w14:textId="2946BDA7" w:rsidR="00FA6301" w:rsidRPr="002944C1" w:rsidRDefault="00FA6301" w:rsidP="006E25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  <w:tc>
          <w:tcPr>
            <w:tcW w:w="1425" w:type="dxa"/>
            <w:vAlign w:val="center"/>
          </w:tcPr>
          <w:p w14:paraId="0594E1A7" w14:textId="19E67787" w:rsidR="00FA6301" w:rsidRPr="002944C1" w:rsidRDefault="00FA6301" w:rsidP="006E2596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</w:tr>
      <w:tr w:rsidR="00FA6301" w:rsidRPr="002944C1" w14:paraId="48901D6F" w14:textId="77777777" w:rsidTr="00FA6301">
        <w:trPr>
          <w:trHeight w:val="200"/>
        </w:trPr>
        <w:tc>
          <w:tcPr>
            <w:tcW w:w="825" w:type="dxa"/>
          </w:tcPr>
          <w:p w14:paraId="1339B8C0" w14:textId="77777777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1D8DF805" w14:textId="02EE180A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Porovnání zdravotně orientované zdatnosti testem </w:t>
            </w:r>
            <w:proofErr w:type="spellStart"/>
            <w:r w:rsidRPr="002944C1">
              <w:rPr>
                <w:sz w:val="20"/>
                <w:szCs w:val="20"/>
              </w:rPr>
              <w:t>Fitnessgram</w:t>
            </w:r>
            <w:proofErr w:type="spellEnd"/>
            <w:r w:rsidRPr="002944C1">
              <w:rPr>
                <w:sz w:val="20"/>
                <w:szCs w:val="20"/>
              </w:rPr>
              <w:t xml:space="preserve"> u plavců, rekreačně sportujících a sportovně neaktivních dětí ve starším školním věku v Ústí nad Labem.</w:t>
            </w:r>
          </w:p>
        </w:tc>
        <w:tc>
          <w:tcPr>
            <w:tcW w:w="1410" w:type="dxa"/>
            <w:vAlign w:val="center"/>
          </w:tcPr>
          <w:p w14:paraId="6A70AC68" w14:textId="031CE1AC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  <w:tc>
          <w:tcPr>
            <w:tcW w:w="1425" w:type="dxa"/>
            <w:vAlign w:val="center"/>
          </w:tcPr>
          <w:p w14:paraId="7F9314C1" w14:textId="060A3325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</w:tr>
      <w:tr w:rsidR="00FA6301" w:rsidRPr="002944C1" w14:paraId="490D429A" w14:textId="77777777" w:rsidTr="00FA6301">
        <w:trPr>
          <w:trHeight w:val="200"/>
        </w:trPr>
        <w:tc>
          <w:tcPr>
            <w:tcW w:w="825" w:type="dxa"/>
          </w:tcPr>
          <w:p w14:paraId="798B1A07" w14:textId="4CA6136D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14:00</w:t>
            </w:r>
          </w:p>
        </w:tc>
        <w:tc>
          <w:tcPr>
            <w:tcW w:w="4575" w:type="dxa"/>
            <w:vAlign w:val="center"/>
          </w:tcPr>
          <w:p w14:paraId="0A0547B1" w14:textId="1B0F16D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Zdatnost a držení těla u sportujících a nesportujících dětí na 1. stupni základních škol</w:t>
            </w:r>
          </w:p>
        </w:tc>
        <w:tc>
          <w:tcPr>
            <w:tcW w:w="1410" w:type="dxa"/>
            <w:vAlign w:val="center"/>
          </w:tcPr>
          <w:p w14:paraId="079C01B5" w14:textId="2CEB4FFB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  <w:tc>
          <w:tcPr>
            <w:tcW w:w="1425" w:type="dxa"/>
            <w:vAlign w:val="center"/>
          </w:tcPr>
          <w:p w14:paraId="06FA3D45" w14:textId="5A6813EB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</w:tr>
      <w:tr w:rsidR="00FA6301" w:rsidRPr="002944C1" w14:paraId="367FDFDE" w14:textId="77777777" w:rsidTr="00FA6301">
        <w:trPr>
          <w:trHeight w:val="195"/>
        </w:trPr>
        <w:tc>
          <w:tcPr>
            <w:tcW w:w="825" w:type="dxa"/>
          </w:tcPr>
          <w:p w14:paraId="1CC0F32D" w14:textId="4BA67A13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2A2FCE13" w14:textId="3CF28F9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Statická analýza nohy u žáků na vybraných středních školách v Karlovarském kraji metodou FOOTSCAN</w:t>
            </w:r>
          </w:p>
        </w:tc>
        <w:tc>
          <w:tcPr>
            <w:tcW w:w="1410" w:type="dxa"/>
            <w:vAlign w:val="center"/>
          </w:tcPr>
          <w:p w14:paraId="0701695A" w14:textId="407B2D8E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425" w:type="dxa"/>
            <w:vAlign w:val="center"/>
          </w:tcPr>
          <w:p w14:paraId="5C3348E2" w14:textId="508F860A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Kabešová</w:t>
            </w:r>
          </w:p>
        </w:tc>
      </w:tr>
      <w:tr w:rsidR="00FA6301" w:rsidRPr="002944C1" w14:paraId="4D63F6A0" w14:textId="77777777" w:rsidTr="00FA6301">
        <w:trPr>
          <w:trHeight w:val="195"/>
        </w:trPr>
        <w:tc>
          <w:tcPr>
            <w:tcW w:w="825" w:type="dxa"/>
          </w:tcPr>
          <w:p w14:paraId="62BC125A" w14:textId="77777777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29F7931B" w14:textId="58F245D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Hodnocení efektu kreatin monohydrátu na silové schopnosti sportovců</w:t>
            </w:r>
          </w:p>
        </w:tc>
        <w:tc>
          <w:tcPr>
            <w:tcW w:w="1410" w:type="dxa"/>
            <w:vAlign w:val="center"/>
          </w:tcPr>
          <w:p w14:paraId="19D34216" w14:textId="616D967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Petrů</w:t>
            </w:r>
          </w:p>
        </w:tc>
        <w:tc>
          <w:tcPr>
            <w:tcW w:w="1425" w:type="dxa"/>
            <w:vAlign w:val="center"/>
          </w:tcPr>
          <w:p w14:paraId="589B0036" w14:textId="4431C212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</w:tr>
      <w:tr w:rsidR="00FA6301" w:rsidRPr="002944C1" w14:paraId="49257754" w14:textId="77777777" w:rsidTr="00FA6301">
        <w:trPr>
          <w:trHeight w:val="200"/>
        </w:trPr>
        <w:tc>
          <w:tcPr>
            <w:tcW w:w="825" w:type="dxa"/>
          </w:tcPr>
          <w:p w14:paraId="0EF93E41" w14:textId="64019C6D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15:00</w:t>
            </w:r>
          </w:p>
        </w:tc>
        <w:tc>
          <w:tcPr>
            <w:tcW w:w="4575" w:type="dxa"/>
            <w:vAlign w:val="center"/>
          </w:tcPr>
          <w:p w14:paraId="50C4F8E0" w14:textId="1978AC9B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plaveckého tréninkového programu na vybrané ukazatele tělesného složení a plavecký výkon u plavců SK Žatec</w:t>
            </w:r>
          </w:p>
        </w:tc>
        <w:tc>
          <w:tcPr>
            <w:tcW w:w="1410" w:type="dxa"/>
            <w:vAlign w:val="center"/>
          </w:tcPr>
          <w:p w14:paraId="2F8C8EAE" w14:textId="45827B6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  <w:tc>
          <w:tcPr>
            <w:tcW w:w="1425" w:type="dxa"/>
            <w:vAlign w:val="center"/>
          </w:tcPr>
          <w:p w14:paraId="3E4A72DE" w14:textId="39C4974D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Petrů</w:t>
            </w:r>
          </w:p>
        </w:tc>
      </w:tr>
      <w:tr w:rsidR="00FA6301" w:rsidRPr="002944C1" w14:paraId="3AC9C8D3" w14:textId="77777777" w:rsidTr="00FA6301">
        <w:trPr>
          <w:trHeight w:val="195"/>
        </w:trPr>
        <w:tc>
          <w:tcPr>
            <w:tcW w:w="825" w:type="dxa"/>
          </w:tcPr>
          <w:p w14:paraId="3D5FB2B3" w14:textId="11A0E1C2" w:rsidR="00FA6301" w:rsidRPr="002944C1" w:rsidRDefault="00FA6301" w:rsidP="006E25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7E4DCF9B" w14:textId="78D06E1C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Změny v motorické výkonnosti u vytrvalostního člunkového běhu žáků druhého stupně ZŠ Perštejn z let 1995-2000 a lety 2024/2025</w:t>
            </w:r>
          </w:p>
        </w:tc>
        <w:tc>
          <w:tcPr>
            <w:tcW w:w="1410" w:type="dxa"/>
            <w:vAlign w:val="center"/>
          </w:tcPr>
          <w:p w14:paraId="0A226041" w14:textId="6F1D2CA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Nosek</w:t>
            </w:r>
          </w:p>
        </w:tc>
        <w:tc>
          <w:tcPr>
            <w:tcW w:w="1425" w:type="dxa"/>
            <w:vAlign w:val="center"/>
          </w:tcPr>
          <w:p w14:paraId="63D3434D" w14:textId="4D46952D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Hnízdil</w:t>
            </w:r>
          </w:p>
        </w:tc>
      </w:tr>
      <w:tr w:rsidR="00FA6301" w:rsidRPr="002944C1" w14:paraId="23371F21" w14:textId="77777777" w:rsidTr="00FA6301">
        <w:trPr>
          <w:trHeight w:val="200"/>
        </w:trPr>
        <w:tc>
          <w:tcPr>
            <w:tcW w:w="825" w:type="dxa"/>
          </w:tcPr>
          <w:p w14:paraId="69711679" w14:textId="672604DA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449C2065" w14:textId="798CB1E7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Úroveň zdatnosti u žáků na ZŠ v Poděbradech</w:t>
            </w:r>
          </w:p>
        </w:tc>
        <w:tc>
          <w:tcPr>
            <w:tcW w:w="1410" w:type="dxa"/>
            <w:vAlign w:val="center"/>
          </w:tcPr>
          <w:p w14:paraId="3493A260" w14:textId="2591D56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Nosek</w:t>
            </w:r>
          </w:p>
        </w:tc>
        <w:tc>
          <w:tcPr>
            <w:tcW w:w="1425" w:type="dxa"/>
            <w:vAlign w:val="center"/>
          </w:tcPr>
          <w:p w14:paraId="1EC914FE" w14:textId="66B43B8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</w:tr>
      <w:tr w:rsidR="00FA6301" w:rsidRPr="002944C1" w14:paraId="5A8BDA21" w14:textId="77777777" w:rsidTr="00FA6301">
        <w:trPr>
          <w:trHeight w:val="200"/>
        </w:trPr>
        <w:tc>
          <w:tcPr>
            <w:tcW w:w="825" w:type="dxa"/>
          </w:tcPr>
          <w:p w14:paraId="14B1FA13" w14:textId="38951DFA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16:00</w:t>
            </w:r>
          </w:p>
        </w:tc>
        <w:tc>
          <w:tcPr>
            <w:tcW w:w="4575" w:type="dxa"/>
            <w:vAlign w:val="center"/>
          </w:tcPr>
          <w:p w14:paraId="6C90219C" w14:textId="0FAF41C2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kvality spánku na výkon ve specifických motorických testech u hráček ledního hokeje</w:t>
            </w:r>
          </w:p>
        </w:tc>
        <w:tc>
          <w:tcPr>
            <w:tcW w:w="1410" w:type="dxa"/>
            <w:vAlign w:val="center"/>
          </w:tcPr>
          <w:p w14:paraId="70665D92" w14:textId="079A79F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Balkó</w:t>
            </w:r>
            <w:proofErr w:type="spellEnd"/>
            <w:r w:rsidRPr="002944C1">
              <w:rPr>
                <w:sz w:val="20"/>
                <w:szCs w:val="20"/>
              </w:rPr>
              <w:t xml:space="preserve"> Š.</w:t>
            </w:r>
          </w:p>
        </w:tc>
        <w:tc>
          <w:tcPr>
            <w:tcW w:w="1425" w:type="dxa"/>
            <w:vAlign w:val="center"/>
          </w:tcPr>
          <w:p w14:paraId="2220ACA4" w14:textId="5FCE355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Cihlář</w:t>
            </w:r>
          </w:p>
        </w:tc>
      </w:tr>
      <w:tr w:rsidR="00FA6301" w:rsidRPr="002944C1" w14:paraId="00E0C612" w14:textId="77777777" w:rsidTr="00FA6301">
        <w:trPr>
          <w:trHeight w:val="200"/>
        </w:trPr>
        <w:tc>
          <w:tcPr>
            <w:tcW w:w="825" w:type="dxa"/>
          </w:tcPr>
          <w:p w14:paraId="5159B645" w14:textId="77777777" w:rsidR="00FA630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5" w:type="dxa"/>
            <w:vAlign w:val="center"/>
          </w:tcPr>
          <w:p w14:paraId="4BE2856A" w14:textId="3588DD1C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Analýza parametrů pohybu plaveckého způsobu prsa u juniorů v ČR</w:t>
            </w:r>
          </w:p>
        </w:tc>
        <w:tc>
          <w:tcPr>
            <w:tcW w:w="1410" w:type="dxa"/>
            <w:vAlign w:val="center"/>
          </w:tcPr>
          <w:p w14:paraId="4C250C73" w14:textId="5E974A25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  <w:tc>
          <w:tcPr>
            <w:tcW w:w="1425" w:type="dxa"/>
            <w:vAlign w:val="center"/>
          </w:tcPr>
          <w:p w14:paraId="445B628E" w14:textId="6D045883" w:rsidR="00FA6301" w:rsidRPr="002944C1" w:rsidRDefault="00FA6301" w:rsidP="006E2596">
            <w:pPr>
              <w:spacing w:after="0"/>
              <w:jc w:val="center"/>
              <w:rPr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Hnízdil</w:t>
            </w:r>
          </w:p>
        </w:tc>
      </w:tr>
    </w:tbl>
    <w:p w14:paraId="59FF301D" w14:textId="1971E217" w:rsidR="00980C82" w:rsidRPr="002944C1" w:rsidRDefault="004C141B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14:paraId="2DE5A047" w14:textId="3497E8BC" w:rsidR="00980C82" w:rsidRDefault="00980C82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2C84AC4" w14:textId="18E90C36" w:rsidR="006E2596" w:rsidRDefault="006E2596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F862046" w14:textId="17910129" w:rsidR="006E2596" w:rsidRDefault="006E2596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30E652AB" w14:textId="0EFE3C9F" w:rsidR="006E2596" w:rsidRDefault="006E2596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4A6852B6" w14:textId="77777777" w:rsidR="006E2596" w:rsidRPr="002944C1" w:rsidRDefault="006E2596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D42922B" w14:textId="77777777" w:rsidR="00980C82" w:rsidRPr="002944C1" w:rsidRDefault="00980C82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5DEE554F" w14:textId="4F1BA4B3" w:rsidR="00980C82" w:rsidRPr="002944C1" w:rsidRDefault="00DB4055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lastRenderedPageBreak/>
        <w:t>Harmonogram obhajob kvalifikačních prací na KTVS PF UJEP</w:t>
      </w:r>
      <w:r w:rsidR="00375039" w:rsidRPr="00375039"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u w:val="single"/>
        </w:rPr>
        <w:t xml:space="preserve"> </w:t>
      </w:r>
    </w:p>
    <w:p w14:paraId="1B4BA1CD" w14:textId="77777777" w:rsidR="00980C82" w:rsidRPr="002944C1" w:rsidRDefault="00980C82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</w:p>
    <w:p w14:paraId="3F8AF0BE" w14:textId="26D0D991" w:rsidR="00980C82" w:rsidRPr="002944C1" w:rsidRDefault="00DB4055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Datum: </w:t>
      </w:r>
      <w:r w:rsidR="00475D7D" w:rsidRPr="002944C1">
        <w:rPr>
          <w:rFonts w:ascii="Times New Roman" w:eastAsia="Times New Roman" w:hAnsi="Times New Roman" w:cs="Times New Roman"/>
          <w:sz w:val="20"/>
          <w:szCs w:val="20"/>
        </w:rPr>
        <w:t xml:space="preserve">čtvrtek </w:t>
      </w:r>
      <w:r w:rsidR="00475D7D" w:rsidRPr="002944C1">
        <w:rPr>
          <w:rFonts w:ascii="Times New Roman" w:eastAsia="Times New Roman" w:hAnsi="Times New Roman" w:cs="Times New Roman"/>
          <w:b/>
          <w:bCs/>
          <w:sz w:val="20"/>
          <w:szCs w:val="20"/>
        </w:rPr>
        <w:t>24.4.2025 08:3</w:t>
      </w:r>
      <w:r w:rsidRPr="002944C1">
        <w:rPr>
          <w:rFonts w:ascii="Times New Roman" w:eastAsia="Times New Roman" w:hAnsi="Times New Roman" w:cs="Times New Roman"/>
          <w:b/>
          <w:bCs/>
          <w:sz w:val="20"/>
          <w:szCs w:val="20"/>
        </w:rPr>
        <w:t>0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 /nahrávání prezentací do PC od 8:</w:t>
      </w:r>
      <w:r w:rsidR="00475D7D" w:rsidRPr="002944C1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2944C1">
        <w:rPr>
          <w:rFonts w:ascii="Times New Roman" w:eastAsia="Times New Roman" w:hAnsi="Times New Roman" w:cs="Times New Roman"/>
          <w:sz w:val="20"/>
          <w:szCs w:val="20"/>
        </w:rPr>
        <w:t>0/</w:t>
      </w:r>
    </w:p>
    <w:p w14:paraId="50427680" w14:textId="6750B693" w:rsidR="00980C82" w:rsidRPr="002944C1" w:rsidRDefault="00DB4055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Místo: </w:t>
      </w:r>
      <w:r w:rsidR="00475D7D" w:rsidRPr="002944C1">
        <w:rPr>
          <w:rFonts w:ascii="Times New Roman" w:eastAsia="Times New Roman" w:hAnsi="Times New Roman" w:cs="Times New Roman"/>
          <w:sz w:val="20"/>
          <w:szCs w:val="20"/>
        </w:rPr>
        <w:t xml:space="preserve">učebna CS </w:t>
      </w:r>
      <w:r w:rsidR="00BB6F8B">
        <w:rPr>
          <w:rFonts w:ascii="Times New Roman" w:eastAsia="Times New Roman" w:hAnsi="Times New Roman" w:cs="Times New Roman"/>
          <w:sz w:val="20"/>
          <w:szCs w:val="20"/>
        </w:rPr>
        <w:t>504</w:t>
      </w:r>
      <w:r w:rsidR="00475D7D" w:rsidRPr="002944C1">
        <w:rPr>
          <w:rFonts w:ascii="Times New Roman" w:eastAsia="Times New Roman" w:hAnsi="Times New Roman" w:cs="Times New Roman"/>
          <w:sz w:val="20"/>
          <w:szCs w:val="20"/>
        </w:rPr>
        <w:t>,</w:t>
      </w:r>
      <w:r w:rsidR="00475D7D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PF UJEP (České mládeže)</w:t>
      </w:r>
    </w:p>
    <w:p w14:paraId="20C8DF4C" w14:textId="77777777" w:rsidR="00980C82" w:rsidRPr="002944C1" w:rsidRDefault="00980C82" w:rsidP="002944C1">
      <w:pPr>
        <w:spacing w:after="0"/>
        <w:ind w:left="-540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52B356F" w14:textId="2C200A86" w:rsidR="00980C82" w:rsidRPr="002944C1" w:rsidRDefault="00DB4055" w:rsidP="002944C1">
      <w:pP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 xml:space="preserve">Předseda: doc. PhDr. </w:t>
      </w:r>
      <w:r w:rsidR="001E508A" w:rsidRPr="002944C1">
        <w:rPr>
          <w:rFonts w:ascii="Times New Roman" w:eastAsia="Times New Roman" w:hAnsi="Times New Roman" w:cs="Times New Roman"/>
          <w:b/>
          <w:sz w:val="20"/>
          <w:szCs w:val="20"/>
        </w:rPr>
        <w:t>Jana Pyšná,</w:t>
      </w:r>
      <w:r w:rsidRPr="002944C1">
        <w:rPr>
          <w:rFonts w:ascii="Times New Roman" w:eastAsia="Times New Roman" w:hAnsi="Times New Roman" w:cs="Times New Roman"/>
          <w:b/>
          <w:sz w:val="20"/>
          <w:szCs w:val="20"/>
        </w:rPr>
        <w:t xml:space="preserve"> Ph.D.</w:t>
      </w:r>
    </w:p>
    <w:p w14:paraId="75ADC075" w14:textId="188278AD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Členové komise: </w:t>
      </w:r>
      <w:r w:rsidR="001E508A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Mgr. Lenka Černá, Ph.D., Mgr. Lenka </w:t>
      </w:r>
      <w:proofErr w:type="spellStart"/>
      <w:r w:rsidR="001E508A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Vojtíková</w:t>
      </w:r>
      <w:proofErr w:type="spellEnd"/>
      <w:r w:rsidR="001E508A" w:rsidRPr="002944C1">
        <w:rPr>
          <w:rFonts w:ascii="Times New Roman" w:eastAsia="Times New Roman" w:hAnsi="Times New Roman" w:cs="Times New Roman"/>
          <w:color w:val="000000"/>
          <w:sz w:val="20"/>
          <w:szCs w:val="20"/>
        </w:rPr>
        <w:t>, Ph.D.</w:t>
      </w:r>
    </w:p>
    <w:p w14:paraId="25BD403E" w14:textId="003E6D5B" w:rsidR="00980C82" w:rsidRPr="002944C1" w:rsidRDefault="00DB4055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Zapisovatel: </w:t>
      </w:r>
      <w:r w:rsidR="001E508A" w:rsidRPr="002944C1">
        <w:rPr>
          <w:rFonts w:ascii="Times New Roman" w:eastAsia="Times New Roman" w:hAnsi="Times New Roman" w:cs="Times New Roman"/>
          <w:sz w:val="20"/>
          <w:szCs w:val="20"/>
        </w:rPr>
        <w:t>PhDr. Dominik</w:t>
      </w:r>
      <w:r w:rsidR="002704A6">
        <w:rPr>
          <w:rFonts w:ascii="Times New Roman" w:eastAsia="Times New Roman" w:hAnsi="Times New Roman" w:cs="Times New Roman"/>
          <w:sz w:val="20"/>
          <w:szCs w:val="20"/>
        </w:rPr>
        <w:t>a</w:t>
      </w:r>
      <w:r w:rsidR="001E508A" w:rsidRPr="002944C1">
        <w:rPr>
          <w:rFonts w:ascii="Times New Roman" w:eastAsia="Times New Roman" w:hAnsi="Times New Roman" w:cs="Times New Roman"/>
          <w:sz w:val="20"/>
          <w:szCs w:val="20"/>
        </w:rPr>
        <w:t xml:space="preserve"> Petrů, Ph.D.</w:t>
      </w:r>
    </w:p>
    <w:p w14:paraId="68564830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11C4615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0"/>
        <w:tblW w:w="8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4455"/>
        <w:gridCol w:w="1380"/>
        <w:gridCol w:w="1305"/>
      </w:tblGrid>
      <w:tr w:rsidR="00FA6301" w:rsidRPr="002944C1" w14:paraId="667920F2" w14:textId="77777777" w:rsidTr="00FA6301">
        <w:trPr>
          <w:trHeight w:val="195"/>
        </w:trPr>
        <w:tc>
          <w:tcPr>
            <w:tcW w:w="870" w:type="dxa"/>
          </w:tcPr>
          <w:p w14:paraId="44B97C01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</w:tcPr>
          <w:p w14:paraId="472156E2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Název práce</w:t>
            </w:r>
          </w:p>
        </w:tc>
        <w:tc>
          <w:tcPr>
            <w:tcW w:w="1380" w:type="dxa"/>
            <w:vAlign w:val="center"/>
          </w:tcPr>
          <w:p w14:paraId="650EE647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Vedoucí</w:t>
            </w:r>
          </w:p>
        </w:tc>
        <w:tc>
          <w:tcPr>
            <w:tcW w:w="1305" w:type="dxa"/>
            <w:vAlign w:val="center"/>
          </w:tcPr>
          <w:p w14:paraId="07A52B41" w14:textId="77777777" w:rsidR="00FA6301" w:rsidRPr="002944C1" w:rsidRDefault="00FA6301" w:rsidP="002944C1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Oponent</w:t>
            </w:r>
          </w:p>
        </w:tc>
      </w:tr>
      <w:tr w:rsidR="00FA6301" w:rsidRPr="002944C1" w14:paraId="67E82D3E" w14:textId="77777777" w:rsidTr="00FA6301">
        <w:trPr>
          <w:trHeight w:val="195"/>
        </w:trPr>
        <w:tc>
          <w:tcPr>
            <w:tcW w:w="870" w:type="dxa"/>
          </w:tcPr>
          <w:p w14:paraId="4FF1D6EE" w14:textId="332C6B82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8:30</w:t>
            </w:r>
          </w:p>
        </w:tc>
        <w:tc>
          <w:tcPr>
            <w:tcW w:w="4455" w:type="dxa"/>
            <w:vAlign w:val="center"/>
          </w:tcPr>
          <w:p w14:paraId="282401AC" w14:textId="7EC0B588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Vliv cílených pohybových aktivit u vybraných dětí s mentálním postižením na změnu jejich motorických schopností a úroveň dovedností</w:t>
            </w:r>
          </w:p>
        </w:tc>
        <w:tc>
          <w:tcPr>
            <w:tcW w:w="1380" w:type="dxa"/>
            <w:vAlign w:val="center"/>
          </w:tcPr>
          <w:p w14:paraId="0860FC81" w14:textId="42010C9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Bláha</w:t>
            </w:r>
          </w:p>
        </w:tc>
        <w:tc>
          <w:tcPr>
            <w:tcW w:w="1305" w:type="dxa"/>
            <w:vAlign w:val="center"/>
          </w:tcPr>
          <w:p w14:paraId="0BC38C40" w14:textId="3D4C7271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I. </w:t>
            </w:r>
            <w:proofErr w:type="spellStart"/>
            <w:r w:rsidRPr="002944C1">
              <w:rPr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1BAAFD97" w14:textId="77777777" w:rsidTr="00FA6301">
        <w:trPr>
          <w:trHeight w:val="200"/>
        </w:trPr>
        <w:tc>
          <w:tcPr>
            <w:tcW w:w="870" w:type="dxa"/>
          </w:tcPr>
          <w:p w14:paraId="511C93FD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7E348EDF" w14:textId="62D338DC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Využití jógy nejen v hodinách tělesné výchovy na 1. stupni ZŠ a škol speciálních - výukový materiál</w:t>
            </w:r>
          </w:p>
        </w:tc>
        <w:tc>
          <w:tcPr>
            <w:tcW w:w="1380" w:type="dxa"/>
            <w:vAlign w:val="center"/>
          </w:tcPr>
          <w:p w14:paraId="4159F3A7" w14:textId="5C392EC8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32E52436" w14:textId="18C486D9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I. </w:t>
            </w:r>
            <w:proofErr w:type="spellStart"/>
            <w:r w:rsidRPr="002944C1">
              <w:rPr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58823A58" w14:textId="77777777" w:rsidTr="00FA6301">
        <w:trPr>
          <w:trHeight w:val="200"/>
        </w:trPr>
        <w:tc>
          <w:tcPr>
            <w:tcW w:w="870" w:type="dxa"/>
          </w:tcPr>
          <w:p w14:paraId="09CF58C2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DE9D999" w14:textId="42A97BF2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Dětská jóga - multimediální výukový materiál pro učitele prvního stupně základních škol</w:t>
            </w:r>
          </w:p>
        </w:tc>
        <w:tc>
          <w:tcPr>
            <w:tcW w:w="1380" w:type="dxa"/>
            <w:vAlign w:val="center"/>
          </w:tcPr>
          <w:p w14:paraId="2F4D808D" w14:textId="7B04DD9C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Pyšná</w:t>
            </w:r>
          </w:p>
        </w:tc>
        <w:tc>
          <w:tcPr>
            <w:tcW w:w="1305" w:type="dxa"/>
            <w:vAlign w:val="center"/>
          </w:tcPr>
          <w:p w14:paraId="4B495D04" w14:textId="04B69CB1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 xml:space="preserve">I. </w:t>
            </w:r>
            <w:proofErr w:type="spellStart"/>
            <w:r w:rsidRPr="002944C1">
              <w:rPr>
                <w:sz w:val="20"/>
                <w:szCs w:val="20"/>
              </w:rPr>
              <w:t>Balkó</w:t>
            </w:r>
            <w:proofErr w:type="spellEnd"/>
          </w:p>
        </w:tc>
      </w:tr>
      <w:tr w:rsidR="00FA6301" w:rsidRPr="002944C1" w14:paraId="3863578E" w14:textId="77777777" w:rsidTr="00FA6301">
        <w:trPr>
          <w:trHeight w:val="195"/>
        </w:trPr>
        <w:tc>
          <w:tcPr>
            <w:tcW w:w="870" w:type="dxa"/>
          </w:tcPr>
          <w:p w14:paraId="17051E49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10:00</w:t>
            </w:r>
          </w:p>
        </w:tc>
        <w:tc>
          <w:tcPr>
            <w:tcW w:w="4455" w:type="dxa"/>
            <w:vAlign w:val="center"/>
          </w:tcPr>
          <w:p w14:paraId="2FE3DBCB" w14:textId="20D3466A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Jógové chvilky ve vyučovací jednotce na 1. stupni základní školy.</w:t>
            </w:r>
          </w:p>
        </w:tc>
        <w:tc>
          <w:tcPr>
            <w:tcW w:w="1380" w:type="dxa"/>
            <w:vAlign w:val="center"/>
          </w:tcPr>
          <w:p w14:paraId="5373D555" w14:textId="64411C1C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Vaněčková</w:t>
            </w:r>
          </w:p>
        </w:tc>
        <w:tc>
          <w:tcPr>
            <w:tcW w:w="1305" w:type="dxa"/>
            <w:vAlign w:val="center"/>
          </w:tcPr>
          <w:p w14:paraId="1DCC0EE0" w14:textId="30E04294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sz w:val="20"/>
                <w:szCs w:val="20"/>
              </w:rPr>
              <w:t>Vojtíková</w:t>
            </w:r>
            <w:proofErr w:type="spellEnd"/>
          </w:p>
        </w:tc>
      </w:tr>
      <w:tr w:rsidR="00FA6301" w:rsidRPr="002944C1" w14:paraId="2B0900BD" w14:textId="77777777" w:rsidTr="00FA6301">
        <w:trPr>
          <w:trHeight w:val="200"/>
        </w:trPr>
        <w:tc>
          <w:tcPr>
            <w:tcW w:w="870" w:type="dxa"/>
          </w:tcPr>
          <w:p w14:paraId="5622B48E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7A888F0" w14:textId="768F024A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Evaluace metodických listů vytvořených trenéry miniházené (v Ústeckém kraji) v rámci hodiny tělesné výchovy na prvním stupni základní školy.</w:t>
            </w:r>
          </w:p>
        </w:tc>
        <w:tc>
          <w:tcPr>
            <w:tcW w:w="1380" w:type="dxa"/>
            <w:vAlign w:val="center"/>
          </w:tcPr>
          <w:p w14:paraId="379A2C70" w14:textId="6757D11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Škopek</w:t>
            </w:r>
          </w:p>
        </w:tc>
        <w:tc>
          <w:tcPr>
            <w:tcW w:w="1305" w:type="dxa"/>
            <w:vAlign w:val="center"/>
          </w:tcPr>
          <w:p w14:paraId="30A7A8F1" w14:textId="2EFD0ABE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359EBBCB" w14:textId="77777777" w:rsidTr="00FA6301">
        <w:trPr>
          <w:trHeight w:val="195"/>
        </w:trPr>
        <w:tc>
          <w:tcPr>
            <w:tcW w:w="870" w:type="dxa"/>
          </w:tcPr>
          <w:p w14:paraId="136E2EAD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FA9FC35" w14:textId="3875739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Identifikace vadného držení těla: multimediální materiál pro učitele 1. stupně základní školy</w:t>
            </w:r>
          </w:p>
        </w:tc>
        <w:tc>
          <w:tcPr>
            <w:tcW w:w="1380" w:type="dxa"/>
            <w:vAlign w:val="center"/>
          </w:tcPr>
          <w:p w14:paraId="573D2FFB" w14:textId="2CF3F4F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sz w:val="20"/>
                <w:szCs w:val="20"/>
              </w:rPr>
              <w:t>Balkó</w:t>
            </w:r>
            <w:proofErr w:type="spellEnd"/>
            <w:r w:rsidRPr="002944C1">
              <w:rPr>
                <w:sz w:val="20"/>
                <w:szCs w:val="20"/>
              </w:rPr>
              <w:t xml:space="preserve"> Š.</w:t>
            </w:r>
          </w:p>
        </w:tc>
        <w:tc>
          <w:tcPr>
            <w:tcW w:w="1305" w:type="dxa"/>
            <w:vAlign w:val="center"/>
          </w:tcPr>
          <w:p w14:paraId="616688E6" w14:textId="77BF8CCD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Kresta</w:t>
            </w:r>
          </w:p>
        </w:tc>
      </w:tr>
      <w:tr w:rsidR="00FA6301" w:rsidRPr="002944C1" w14:paraId="0F063834" w14:textId="77777777" w:rsidTr="00FA6301">
        <w:trPr>
          <w:trHeight w:val="195"/>
        </w:trPr>
        <w:tc>
          <w:tcPr>
            <w:tcW w:w="870" w:type="dxa"/>
          </w:tcPr>
          <w:p w14:paraId="2597253A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rFonts w:ascii="Times New Roman" w:eastAsia="Times New Roman" w:hAnsi="Times New Roman" w:cs="Times New Roman"/>
                <w:sz w:val="20"/>
                <w:szCs w:val="20"/>
              </w:rPr>
              <w:t>11:00</w:t>
            </w:r>
          </w:p>
        </w:tc>
        <w:tc>
          <w:tcPr>
            <w:tcW w:w="4455" w:type="dxa"/>
            <w:vAlign w:val="center"/>
          </w:tcPr>
          <w:p w14:paraId="56E6C90F" w14:textId="68CF0C02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Využití vybraných psychomotorických aktivit v hodinách tělesné výchovy se zaměřením na děti s lehkým mentálním postižením na 1. stupni ZŠ</w:t>
            </w:r>
          </w:p>
        </w:tc>
        <w:tc>
          <w:tcPr>
            <w:tcW w:w="1380" w:type="dxa"/>
            <w:vAlign w:val="center"/>
          </w:tcPr>
          <w:p w14:paraId="6EBC38F6" w14:textId="6A0CA1A9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  <w:tc>
          <w:tcPr>
            <w:tcW w:w="1305" w:type="dxa"/>
            <w:vAlign w:val="center"/>
          </w:tcPr>
          <w:p w14:paraId="45E22084" w14:textId="01A2B0AE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sz w:val="20"/>
                <w:szCs w:val="20"/>
              </w:rPr>
              <w:t>Vojtíková</w:t>
            </w:r>
            <w:proofErr w:type="spellEnd"/>
          </w:p>
        </w:tc>
      </w:tr>
      <w:tr w:rsidR="00FA6301" w:rsidRPr="002944C1" w14:paraId="2447A181" w14:textId="77777777" w:rsidTr="00FA6301">
        <w:trPr>
          <w:trHeight w:val="200"/>
        </w:trPr>
        <w:tc>
          <w:tcPr>
            <w:tcW w:w="870" w:type="dxa"/>
          </w:tcPr>
          <w:p w14:paraId="7CA6EAF8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1CDC02B0" w14:textId="6F9DB9E0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Využití pohybových her ve výuce českého jazyka a matematiky na 1. stupni základní školy</w:t>
            </w:r>
          </w:p>
        </w:tc>
        <w:tc>
          <w:tcPr>
            <w:tcW w:w="1380" w:type="dxa"/>
            <w:vAlign w:val="center"/>
          </w:tcPr>
          <w:p w14:paraId="3F5FE311" w14:textId="10F0B3B3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2944C1">
              <w:rPr>
                <w:sz w:val="20"/>
                <w:szCs w:val="20"/>
              </w:rPr>
              <w:t>Vojtíková</w:t>
            </w:r>
            <w:proofErr w:type="spellEnd"/>
          </w:p>
        </w:tc>
        <w:tc>
          <w:tcPr>
            <w:tcW w:w="1305" w:type="dxa"/>
            <w:vAlign w:val="center"/>
          </w:tcPr>
          <w:p w14:paraId="5C96E7CE" w14:textId="7D2AA507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</w:tr>
      <w:tr w:rsidR="00FA6301" w:rsidRPr="002944C1" w14:paraId="5F55CFA9" w14:textId="77777777" w:rsidTr="00FA6301">
        <w:trPr>
          <w:trHeight w:val="195"/>
        </w:trPr>
        <w:tc>
          <w:tcPr>
            <w:tcW w:w="870" w:type="dxa"/>
          </w:tcPr>
          <w:p w14:paraId="6B0B9945" w14:textId="77777777" w:rsidR="00FA6301" w:rsidRPr="002944C1" w:rsidRDefault="00FA6301" w:rsidP="006E259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55" w:type="dxa"/>
            <w:vAlign w:val="center"/>
          </w:tcPr>
          <w:p w14:paraId="2764801A" w14:textId="4F7085CB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Aplikace modifikovaných prvků současného tance u žáků základní a speciální školy</w:t>
            </w:r>
          </w:p>
        </w:tc>
        <w:tc>
          <w:tcPr>
            <w:tcW w:w="1380" w:type="dxa"/>
            <w:vAlign w:val="center"/>
          </w:tcPr>
          <w:p w14:paraId="5593243C" w14:textId="2AC99995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Petrů</w:t>
            </w:r>
          </w:p>
        </w:tc>
        <w:tc>
          <w:tcPr>
            <w:tcW w:w="1305" w:type="dxa"/>
            <w:vAlign w:val="center"/>
          </w:tcPr>
          <w:p w14:paraId="08E1F3E2" w14:textId="1315C4FE" w:rsidR="00FA6301" w:rsidRPr="002944C1" w:rsidRDefault="00FA6301" w:rsidP="006E25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944C1">
              <w:rPr>
                <w:sz w:val="20"/>
                <w:szCs w:val="20"/>
              </w:rPr>
              <w:t>Černá</w:t>
            </w:r>
          </w:p>
        </w:tc>
      </w:tr>
    </w:tbl>
    <w:p w14:paraId="5BCD1DCE" w14:textId="77777777" w:rsidR="00980C82" w:rsidRPr="002944C1" w:rsidRDefault="00DB4055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2944C1">
        <w:rPr>
          <w:rFonts w:ascii="Times New Roman" w:eastAsia="Times New Roman" w:hAnsi="Times New Roman" w:cs="Times New Roman"/>
          <w:sz w:val="20"/>
          <w:szCs w:val="20"/>
        </w:rPr>
        <w:t xml:space="preserve">Osoby v tabulce nejsou uvedeny s akademickým titulem. Časový rozpis je pouze orientační. </w:t>
      </w:r>
    </w:p>
    <w:p w14:paraId="66FD3C47" w14:textId="77777777" w:rsidR="00980C82" w:rsidRPr="002944C1" w:rsidRDefault="00980C82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1BFE64D5" w14:textId="77777777" w:rsidR="00980C82" w:rsidRPr="002944C1" w:rsidRDefault="00980C82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96F0E95" w14:textId="77777777" w:rsidR="00980C82" w:rsidRPr="002944C1" w:rsidRDefault="00980C82" w:rsidP="002944C1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048F1D62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0166F55F" w14:textId="77777777" w:rsidR="00980C82" w:rsidRPr="002944C1" w:rsidRDefault="00980C82" w:rsidP="002944C1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sectPr w:rsidR="00980C82" w:rsidRPr="002944C1">
      <w:headerReference w:type="default" r:id="rId7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A5D14" w14:textId="77777777" w:rsidR="002630D1" w:rsidRDefault="002630D1">
      <w:pPr>
        <w:spacing w:after="0" w:line="240" w:lineRule="auto"/>
      </w:pPr>
      <w:r>
        <w:separator/>
      </w:r>
    </w:p>
  </w:endnote>
  <w:endnote w:type="continuationSeparator" w:id="0">
    <w:p w14:paraId="2EF7E3F8" w14:textId="77777777" w:rsidR="002630D1" w:rsidRDefault="00263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67A58" w14:textId="77777777" w:rsidR="002630D1" w:rsidRDefault="002630D1">
      <w:pPr>
        <w:spacing w:after="0" w:line="240" w:lineRule="auto"/>
      </w:pPr>
      <w:r>
        <w:separator/>
      </w:r>
    </w:p>
  </w:footnote>
  <w:footnote w:type="continuationSeparator" w:id="0">
    <w:p w14:paraId="1ADBF9B3" w14:textId="77777777" w:rsidR="002630D1" w:rsidRDefault="00263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593470" w14:textId="77777777" w:rsidR="00980C8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  <w:sz w:val="20"/>
        <w:szCs w:val="20"/>
      </w:rPr>
    </w:pPr>
    <w:r>
      <w:rPr>
        <w:color w:val="000000"/>
        <w:sz w:val="20"/>
        <w:szCs w:val="20"/>
      </w:rPr>
      <w:pict w14:anchorId="0BB55A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6" o:spid="_x0000_s1025" type="#_x0000_t75" alt="LOGO_PF_CZ_RGB_standard.gif" style="position:absolute;margin-left:357.9pt;margin-top:-55.9pt;width:159.5pt;height:61.15pt;z-index:251657728;visibility:visible;mso-position-horizontal:absolute;mso-position-horizontal-relative:margin;mso-position-vertical:absolute;mso-position-vertical-relative:margin">
          <v:imagedata r:id="rId1" o:title="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C82"/>
    <w:rsid w:val="00007F79"/>
    <w:rsid w:val="000406F4"/>
    <w:rsid w:val="00163D32"/>
    <w:rsid w:val="00194DF7"/>
    <w:rsid w:val="001E508A"/>
    <w:rsid w:val="002630D1"/>
    <w:rsid w:val="002704A6"/>
    <w:rsid w:val="002944C1"/>
    <w:rsid w:val="002C1B50"/>
    <w:rsid w:val="00322F11"/>
    <w:rsid w:val="00375039"/>
    <w:rsid w:val="003B6612"/>
    <w:rsid w:val="0040499E"/>
    <w:rsid w:val="00475D7D"/>
    <w:rsid w:val="004C141B"/>
    <w:rsid w:val="004E2B0B"/>
    <w:rsid w:val="005433EB"/>
    <w:rsid w:val="00552FDD"/>
    <w:rsid w:val="006604BD"/>
    <w:rsid w:val="006E2596"/>
    <w:rsid w:val="0076607A"/>
    <w:rsid w:val="007F3EF5"/>
    <w:rsid w:val="009432BF"/>
    <w:rsid w:val="00980C82"/>
    <w:rsid w:val="009A570F"/>
    <w:rsid w:val="009B5C6A"/>
    <w:rsid w:val="00B70C44"/>
    <w:rsid w:val="00BB6F8B"/>
    <w:rsid w:val="00D07573"/>
    <w:rsid w:val="00D85073"/>
    <w:rsid w:val="00DB4055"/>
    <w:rsid w:val="00E12A9B"/>
    <w:rsid w:val="00EC4CCE"/>
    <w:rsid w:val="00F278F7"/>
    <w:rsid w:val="00F95586"/>
    <w:rsid w:val="00FA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F9CD93"/>
  <w15:docId w15:val="{742B476C-76EF-40CD-AA7E-E7CB084B3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4A38"/>
  </w:style>
  <w:style w:type="paragraph" w:styleId="Nadpis1">
    <w:name w:val="heading 1"/>
    <w:aliases w:val="Název opory"/>
    <w:basedOn w:val="Normln"/>
    <w:next w:val="Normln"/>
    <w:link w:val="Nadpis1Char"/>
    <w:uiPriority w:val="99"/>
    <w:qFormat/>
    <w:rsid w:val="00663D49"/>
    <w:pPr>
      <w:jc w:val="right"/>
      <w:outlineLvl w:val="0"/>
    </w:pPr>
    <w:rPr>
      <w:rFonts w:ascii="Arial" w:hAnsi="Arial"/>
      <w:color w:val="FFFFFF"/>
      <w:sz w:val="72"/>
      <w:szCs w:val="20"/>
      <w:lang w:eastAsia="cs-CZ"/>
    </w:rPr>
  </w:style>
  <w:style w:type="paragraph" w:styleId="Nadpis2">
    <w:name w:val="heading 2"/>
    <w:aliases w:val="Forma"/>
    <w:basedOn w:val="Normln"/>
    <w:next w:val="Normln"/>
    <w:link w:val="Nadpis2Char"/>
    <w:uiPriority w:val="99"/>
    <w:qFormat/>
    <w:rsid w:val="00663D49"/>
    <w:pPr>
      <w:jc w:val="right"/>
      <w:outlineLvl w:val="1"/>
    </w:pPr>
    <w:rPr>
      <w:rFonts w:ascii="Arial Narrow" w:hAnsi="Arial Narrow"/>
      <w:b/>
      <w:color w:val="FFFFFF"/>
      <w:sz w:val="32"/>
      <w:szCs w:val="20"/>
      <w:lang w:eastAsia="cs-CZ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aliases w:val="program"/>
    <w:basedOn w:val="Normln"/>
    <w:next w:val="Normln"/>
    <w:link w:val="NzevChar"/>
    <w:uiPriority w:val="99"/>
    <w:qFormat/>
    <w:rsid w:val="00663D49"/>
    <w:pPr>
      <w:jc w:val="right"/>
    </w:pPr>
    <w:rPr>
      <w:rFonts w:ascii="Arial" w:hAnsi="Arial"/>
      <w:sz w:val="24"/>
      <w:szCs w:val="20"/>
      <w:lang w:eastAsia="cs-CZ"/>
    </w:rPr>
  </w:style>
  <w:style w:type="character" w:customStyle="1" w:styleId="Nadpis1Char">
    <w:name w:val="Nadpis 1 Char"/>
    <w:aliases w:val="Název opory Char"/>
    <w:link w:val="Nadpis1"/>
    <w:uiPriority w:val="99"/>
    <w:locked/>
    <w:rsid w:val="00663D49"/>
    <w:rPr>
      <w:rFonts w:ascii="Arial" w:hAnsi="Arial" w:cs="Times New Roman"/>
      <w:color w:val="FFFFFF"/>
      <w:sz w:val="72"/>
    </w:rPr>
  </w:style>
  <w:style w:type="character" w:customStyle="1" w:styleId="Nadpis2Char">
    <w:name w:val="Nadpis 2 Char"/>
    <w:aliases w:val="Forma Char"/>
    <w:link w:val="Nadpis2"/>
    <w:uiPriority w:val="99"/>
    <w:locked/>
    <w:rsid w:val="00663D49"/>
    <w:rPr>
      <w:rFonts w:ascii="Arial Narrow" w:hAnsi="Arial Narrow" w:cs="Times New Roman"/>
      <w:b/>
      <w:color w:val="FFFFFF"/>
      <w:sz w:val="32"/>
    </w:rPr>
  </w:style>
  <w:style w:type="paragraph" w:styleId="Zhlav">
    <w:name w:val="header"/>
    <w:basedOn w:val="Normln"/>
    <w:link w:val="ZhlavChar"/>
    <w:uiPriority w:val="99"/>
    <w:semiHidden/>
    <w:rsid w:val="00234D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semiHidden/>
    <w:locked/>
    <w:rsid w:val="00234D68"/>
    <w:rPr>
      <w:rFonts w:cs="Times New Roman"/>
    </w:rPr>
  </w:style>
  <w:style w:type="paragraph" w:styleId="Zpat">
    <w:name w:val="footer"/>
    <w:basedOn w:val="Normln"/>
    <w:link w:val="ZpatChar"/>
    <w:uiPriority w:val="99"/>
    <w:semiHidden/>
    <w:rsid w:val="00234D68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234D6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234D68"/>
    <w:pPr>
      <w:spacing w:after="0" w:line="240" w:lineRule="auto"/>
    </w:pPr>
    <w:rPr>
      <w:rFonts w:ascii="Tahoma" w:hAnsi="Tahoma"/>
      <w:sz w:val="16"/>
      <w:szCs w:val="16"/>
      <w:lang w:eastAsia="cs-CZ"/>
    </w:rPr>
  </w:style>
  <w:style w:type="character" w:customStyle="1" w:styleId="TextbublinyChar">
    <w:name w:val="Text bubliny Char"/>
    <w:link w:val="Textbubliny"/>
    <w:uiPriority w:val="99"/>
    <w:semiHidden/>
    <w:locked/>
    <w:rsid w:val="00234D68"/>
    <w:rPr>
      <w:rFonts w:ascii="Tahoma" w:hAnsi="Tahoma" w:cs="Times New Roman"/>
      <w:sz w:val="16"/>
    </w:rPr>
  </w:style>
  <w:style w:type="paragraph" w:styleId="Bezmezer">
    <w:name w:val="No Spacing"/>
    <w:aliases w:val="Autor"/>
    <w:basedOn w:val="Normln"/>
    <w:uiPriority w:val="99"/>
    <w:qFormat/>
    <w:rsid w:val="00663D49"/>
    <w:pPr>
      <w:jc w:val="right"/>
    </w:pPr>
    <w:rPr>
      <w:rFonts w:ascii="Arial Narrow" w:hAnsi="Arial Narrow"/>
      <w:b/>
      <w:color w:val="323335"/>
      <w:sz w:val="32"/>
    </w:rPr>
  </w:style>
  <w:style w:type="character" w:customStyle="1" w:styleId="NzevChar">
    <w:name w:val="Název Char"/>
    <w:aliases w:val="program Char"/>
    <w:link w:val="Nzev"/>
    <w:uiPriority w:val="99"/>
    <w:locked/>
    <w:rsid w:val="00663D49"/>
    <w:rPr>
      <w:rFonts w:ascii="Arial" w:hAnsi="Arial" w:cs="Times New Roman"/>
      <w:sz w:val="24"/>
    </w:rPr>
  </w:style>
  <w:style w:type="paragraph" w:styleId="Podnadpis">
    <w:name w:val="Subtitle"/>
    <w:basedOn w:val="Normln"/>
    <w:next w:val="Normln"/>
    <w:link w:val="PodnadpisChar"/>
    <w:pPr>
      <w:jc w:val="right"/>
    </w:pPr>
    <w:rPr>
      <w:rFonts w:ascii="Arial Narrow" w:eastAsia="Arial Narrow" w:hAnsi="Arial Narrow" w:cs="Arial Narrow"/>
      <w:color w:val="323335"/>
      <w:sz w:val="24"/>
      <w:szCs w:val="24"/>
    </w:rPr>
  </w:style>
  <w:style w:type="character" w:customStyle="1" w:styleId="PodnadpisChar">
    <w:name w:val="Podnadpis Char"/>
    <w:link w:val="Podnadpis"/>
    <w:uiPriority w:val="99"/>
    <w:locked/>
    <w:rsid w:val="00663D49"/>
    <w:rPr>
      <w:rFonts w:ascii="Arial Narrow" w:hAnsi="Arial Narrow" w:cs="Times New Roman"/>
      <w:color w:val="323335"/>
      <w:sz w:val="24"/>
    </w:rPr>
  </w:style>
  <w:style w:type="character" w:styleId="Zdraznnjemn">
    <w:name w:val="Subtle Emphasis"/>
    <w:aliases w:val="Rok"/>
    <w:uiPriority w:val="99"/>
    <w:qFormat/>
    <w:rsid w:val="00663D49"/>
    <w:rPr>
      <w:rFonts w:ascii="Arial" w:hAnsi="Arial" w:cs="Times New Roman"/>
    </w:rPr>
  </w:style>
  <w:style w:type="paragraph" w:styleId="Normlnweb">
    <w:name w:val="Normal (Web)"/>
    <w:basedOn w:val="Normln"/>
    <w:uiPriority w:val="99"/>
    <w:semiHidden/>
    <w:rsid w:val="00494B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99"/>
    <w:locked/>
    <w:rsid w:val="003B21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uiPriority w:val="99"/>
    <w:rsid w:val="00D01505"/>
    <w:rPr>
      <w:rFonts w:cs="Times New Roman"/>
      <w:color w:val="0000FF"/>
      <w:u w:val="single"/>
    </w:rPr>
  </w:style>
  <w:style w:type="character" w:styleId="Siln">
    <w:name w:val="Strong"/>
    <w:uiPriority w:val="22"/>
    <w:qFormat/>
    <w:locked/>
    <w:rsid w:val="00F32870"/>
    <w:rPr>
      <w:b/>
      <w:bCs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5P/Ve7YUSrPBRR3OQQH/KWOX8A==">CgMxLjAyCGguZ2pkZ3hzOAByITFDQ1VuYS1UeF85d2ZzOGZNak9hUjlSVXNxaW9BMmJ5ZQ==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1804</TotalTime>
  <Pages>4</Pages>
  <Words>1140</Words>
  <Characters>6730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KTV UJEP</Company>
  <LinksUpToDate>false</LinksUpToDate>
  <CharactersWithSpaces>7855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Jan Petrů</cp:lastModifiedBy>
  <cp:revision>5</cp:revision>
  <cp:lastPrinted>2025-04-14T08:07:00Z</cp:lastPrinted>
  <dcterms:created xsi:type="dcterms:W3CDTF">2025-04-14T16:13:00Z</dcterms:created>
  <dcterms:modified xsi:type="dcterms:W3CDTF">2025-04-16T12:33:00Z</dcterms:modified>
</cp:coreProperties>
</file>