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5361" w14:textId="77777777" w:rsidR="00BF2D6E" w:rsidRDefault="00BF2D6E" w:rsidP="004E5954">
      <w:pPr>
        <w:jc w:val="center"/>
        <w:rPr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6B0FA6E2" wp14:editId="388A04C8">
            <wp:extent cx="1928496" cy="903784"/>
            <wp:effectExtent l="19050" t="19050" r="14605" b="10795"/>
            <wp:docPr id="44130" name="Picture 10" descr="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0" name="Picture 10" descr="p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21" cy="948177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39D">
        <w:rPr>
          <w:noProof/>
          <w:lang w:eastAsia="cs-CZ"/>
        </w:rPr>
        <w:drawing>
          <wp:inline distT="0" distB="0" distL="0" distR="0" wp14:anchorId="65F34934" wp14:editId="414C3964">
            <wp:extent cx="1707515" cy="914400"/>
            <wp:effectExtent l="19050" t="19050" r="26035" b="19050"/>
            <wp:docPr id="44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09" cy="92366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50800" dir="5400000" sx="999" sy="999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1B419EFC" w14:textId="77777777" w:rsidR="00C00091" w:rsidRPr="00B866ED" w:rsidRDefault="00BF2D6E" w:rsidP="004E5954">
      <w:pPr>
        <w:jc w:val="center"/>
        <w:rPr>
          <w:b/>
          <w:sz w:val="32"/>
          <w:szCs w:val="32"/>
        </w:rPr>
      </w:pPr>
      <w:r w:rsidRPr="00B866ED">
        <w:rPr>
          <w:b/>
          <w:sz w:val="32"/>
          <w:szCs w:val="32"/>
        </w:rPr>
        <w:t>Centrum celoživotního vzdělávání PF UJEP a Katedra tělesné výchovy a sportu PF UJEP pořádají</w:t>
      </w:r>
      <w:r w:rsidR="00C00091" w:rsidRPr="00B866ED">
        <w:rPr>
          <w:b/>
          <w:sz w:val="32"/>
          <w:szCs w:val="32"/>
        </w:rPr>
        <w:t xml:space="preserve">: </w:t>
      </w:r>
    </w:p>
    <w:p w14:paraId="3F7CEEDB" w14:textId="0426A0BD" w:rsidR="004E5954" w:rsidRPr="00B866ED" w:rsidRDefault="00847D41" w:rsidP="004E5954">
      <w:pPr>
        <w:jc w:val="center"/>
        <w:rPr>
          <w:b/>
          <w:sz w:val="32"/>
          <w:szCs w:val="32"/>
          <w:u w:val="single"/>
        </w:rPr>
      </w:pPr>
      <w:r w:rsidRPr="00B866ED">
        <w:rPr>
          <w:b/>
          <w:sz w:val="32"/>
          <w:szCs w:val="32"/>
          <w:u w:val="single"/>
        </w:rPr>
        <w:t xml:space="preserve">Kurz </w:t>
      </w:r>
      <w:r w:rsidR="004E5954" w:rsidRPr="00B866ED">
        <w:rPr>
          <w:b/>
          <w:sz w:val="32"/>
          <w:szCs w:val="32"/>
          <w:u w:val="single"/>
        </w:rPr>
        <w:t xml:space="preserve">lezení </w:t>
      </w:r>
      <w:r w:rsidRPr="00B866ED">
        <w:rPr>
          <w:b/>
          <w:sz w:val="32"/>
          <w:szCs w:val="32"/>
          <w:u w:val="single"/>
        </w:rPr>
        <w:t xml:space="preserve">na umělé stěně </w:t>
      </w:r>
    </w:p>
    <w:p w14:paraId="36E42213" w14:textId="1D4312D3" w:rsidR="00E5785D" w:rsidRPr="00B866ED" w:rsidRDefault="00E5785D" w:rsidP="004E5954">
      <w:pPr>
        <w:jc w:val="center"/>
        <w:rPr>
          <w:b/>
          <w:sz w:val="32"/>
          <w:szCs w:val="32"/>
        </w:rPr>
      </w:pPr>
      <w:r w:rsidRPr="00B866ED">
        <w:rPr>
          <w:b/>
          <w:sz w:val="32"/>
          <w:szCs w:val="32"/>
        </w:rPr>
        <w:t>Kurz celoživotního vzdělávání</w:t>
      </w:r>
      <w:r w:rsidR="00BF2D6E" w:rsidRPr="00B866ED">
        <w:rPr>
          <w:b/>
          <w:sz w:val="32"/>
          <w:szCs w:val="32"/>
        </w:rPr>
        <w:t xml:space="preserve"> DVPP</w:t>
      </w:r>
    </w:p>
    <w:p w14:paraId="68FBF68F" w14:textId="77777777" w:rsidR="00E5785D" w:rsidRPr="004E5954" w:rsidRDefault="00E5785D" w:rsidP="004E5954">
      <w:pPr>
        <w:jc w:val="center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  <w:lang w:eastAsia="cs-CZ"/>
        </w:rPr>
        <w:drawing>
          <wp:inline distT="0" distB="0" distL="0" distR="0" wp14:anchorId="24428194" wp14:editId="58F134F8">
            <wp:extent cx="2447925" cy="4352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30914-WA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152" cy="43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CCFA" w14:textId="288BDCDA" w:rsidR="00504986" w:rsidRPr="00BF2D6E" w:rsidRDefault="00504986" w:rsidP="00B21EE6">
      <w:pPr>
        <w:jc w:val="center"/>
        <w:rPr>
          <w:rFonts w:ascii="Arial" w:hAnsi="Arial" w:cs="Arial"/>
          <w:b/>
          <w:color w:val="212121"/>
          <w:shd w:val="clear" w:color="auto" w:fill="FFFFFF"/>
        </w:rPr>
      </w:pPr>
      <w:r w:rsidRPr="00BF2D6E">
        <w:rPr>
          <w:rFonts w:ascii="Arial" w:hAnsi="Arial" w:cs="Arial"/>
          <w:b/>
          <w:color w:val="212121"/>
          <w:shd w:val="clear" w:color="auto" w:fill="FFFFFF"/>
        </w:rPr>
        <w:t>Cílem je příprava pedago</w:t>
      </w:r>
      <w:r w:rsidR="00B21EE6">
        <w:rPr>
          <w:rFonts w:ascii="Arial" w:hAnsi="Arial" w:cs="Arial"/>
          <w:b/>
          <w:color w:val="212121"/>
          <w:shd w:val="clear" w:color="auto" w:fill="FFFFFF"/>
        </w:rPr>
        <w:t>gů</w:t>
      </w:r>
      <w:r w:rsidRPr="00BF2D6E">
        <w:rPr>
          <w:rFonts w:ascii="Arial" w:hAnsi="Arial" w:cs="Arial"/>
          <w:b/>
          <w:color w:val="212121"/>
          <w:shd w:val="clear" w:color="auto" w:fill="FFFFFF"/>
        </w:rPr>
        <w:t>, kteří jsou schopni kvalitně a bezpečně organizovat a vést výcvik lezení na umělých s</w:t>
      </w:r>
      <w:r w:rsidR="007F0105">
        <w:rPr>
          <w:rFonts w:ascii="Arial" w:hAnsi="Arial" w:cs="Arial"/>
          <w:b/>
          <w:color w:val="212121"/>
          <w:shd w:val="clear" w:color="auto" w:fill="FFFFFF"/>
        </w:rPr>
        <w:t>těnách v oblasti školství a zájmové činnosti</w:t>
      </w:r>
      <w:r w:rsidR="00E5785D" w:rsidRPr="00BF2D6E">
        <w:rPr>
          <w:rFonts w:ascii="Arial" w:hAnsi="Arial" w:cs="Arial"/>
          <w:b/>
          <w:color w:val="212121"/>
          <w:shd w:val="clear" w:color="auto" w:fill="FFFFFF"/>
        </w:rPr>
        <w:t>.</w:t>
      </w:r>
    </w:p>
    <w:p w14:paraId="0F7A646C" w14:textId="77777777" w:rsidR="00B866ED" w:rsidRDefault="00504986" w:rsidP="00B866ED">
      <w:pPr>
        <w:jc w:val="center"/>
        <w:rPr>
          <w:b/>
        </w:rPr>
      </w:pPr>
      <w:r w:rsidRPr="00BE639D">
        <w:rPr>
          <w:b/>
        </w:rPr>
        <w:t>Termín:</w:t>
      </w:r>
    </w:p>
    <w:p w14:paraId="656B2F4A" w14:textId="77777777" w:rsidR="00BA752D" w:rsidRPr="00BE639D" w:rsidRDefault="007F0105" w:rsidP="00B866ED">
      <w:pPr>
        <w:jc w:val="center"/>
      </w:pPr>
      <w:r>
        <w:t>7. – 8</w:t>
      </w:r>
      <w:r w:rsidR="00504986" w:rsidRPr="00BE639D">
        <w:t>. 11. 202</w:t>
      </w:r>
      <w:r>
        <w:t>5</w:t>
      </w:r>
      <w:r w:rsidR="00BA752D" w:rsidRPr="00BE639D">
        <w:t xml:space="preserve"> (p</w:t>
      </w:r>
      <w:r w:rsidR="004106CE" w:rsidRPr="00BE639D">
        <w:t>átek</w:t>
      </w:r>
      <w:r w:rsidR="00405BB0" w:rsidRPr="00BE639D">
        <w:t xml:space="preserve"> 15:00</w:t>
      </w:r>
      <w:r w:rsidR="004106CE" w:rsidRPr="00BE639D">
        <w:t xml:space="preserve"> až sobota</w:t>
      </w:r>
      <w:r w:rsidR="00405BB0" w:rsidRPr="00BE639D">
        <w:t xml:space="preserve"> 18:00</w:t>
      </w:r>
      <w:r w:rsidR="00BA752D" w:rsidRPr="00BE639D">
        <w:t>)</w:t>
      </w:r>
    </w:p>
    <w:p w14:paraId="5C022297" w14:textId="77777777" w:rsidR="00BA752D" w:rsidRPr="00BE639D" w:rsidRDefault="007F0105" w:rsidP="00B866ED">
      <w:pPr>
        <w:jc w:val="center"/>
      </w:pPr>
      <w:r>
        <w:t>14. – 15</w:t>
      </w:r>
      <w:r w:rsidR="00BA752D" w:rsidRPr="00BE639D">
        <w:t>. 11.</w:t>
      </w:r>
      <w:r>
        <w:t xml:space="preserve"> 2025</w:t>
      </w:r>
      <w:r w:rsidR="004106CE" w:rsidRPr="00BE639D">
        <w:t xml:space="preserve"> (pátek </w:t>
      </w:r>
      <w:r w:rsidR="00405BB0" w:rsidRPr="00BE639D">
        <w:t>15:00</w:t>
      </w:r>
      <w:r w:rsidR="004106CE" w:rsidRPr="00BE639D">
        <w:t xml:space="preserve"> až sobota</w:t>
      </w:r>
      <w:r w:rsidR="00405BB0" w:rsidRPr="00BE639D">
        <w:t xml:space="preserve"> 18:00</w:t>
      </w:r>
      <w:r w:rsidR="00BA752D" w:rsidRPr="00BE639D">
        <w:t>)</w:t>
      </w:r>
    </w:p>
    <w:p w14:paraId="58F5EC98" w14:textId="77777777" w:rsidR="00BA752D" w:rsidRPr="00892B2D" w:rsidRDefault="00892B2D" w:rsidP="00B866ED">
      <w:pPr>
        <w:jc w:val="center"/>
        <w:rPr>
          <w:b/>
        </w:rPr>
      </w:pPr>
      <w:r>
        <w:rPr>
          <w:b/>
        </w:rPr>
        <w:t>M</w:t>
      </w:r>
      <w:r w:rsidR="00BA752D" w:rsidRPr="00BE639D">
        <w:rPr>
          <w:b/>
        </w:rPr>
        <w:t>ísto konání:</w:t>
      </w:r>
      <w:r>
        <w:rPr>
          <w:b/>
        </w:rPr>
        <w:t xml:space="preserve"> </w:t>
      </w:r>
      <w:r w:rsidR="007F0105">
        <w:t>Pedagogická fakulta</w:t>
      </w:r>
      <w:r w:rsidR="00BF2D6E" w:rsidRPr="00BE639D">
        <w:t xml:space="preserve"> UJEP a HUDY stěna Ústí nad Labem</w:t>
      </w:r>
      <w:r w:rsidR="00405BB0" w:rsidRPr="00BE639D">
        <w:t>.</w:t>
      </w:r>
    </w:p>
    <w:p w14:paraId="6D827914" w14:textId="77777777" w:rsidR="00943157" w:rsidRPr="00BE639D" w:rsidRDefault="00273807" w:rsidP="006E7FA3">
      <w:pPr>
        <w:jc w:val="both"/>
      </w:pPr>
      <w:r w:rsidRPr="00BE639D">
        <w:rPr>
          <w:b/>
        </w:rPr>
        <w:t>Cena:</w:t>
      </w:r>
      <w:r w:rsidR="007F0105">
        <w:t xml:space="preserve"> 3.9</w:t>
      </w:r>
      <w:r w:rsidRPr="00BE639D">
        <w:t xml:space="preserve">00,- </w:t>
      </w:r>
      <w:r w:rsidR="00BF2D6E" w:rsidRPr="00BE639D">
        <w:t xml:space="preserve"> (</w:t>
      </w:r>
      <w:r w:rsidR="004106CE" w:rsidRPr="00BE639D">
        <w:t>zahrnuje výuku, zapůjčení vybraného materiálu, vstup na stěnu, vystavení licence</w:t>
      </w:r>
      <w:r w:rsidR="00BF2D6E" w:rsidRPr="00BE639D">
        <w:t>)</w:t>
      </w:r>
    </w:p>
    <w:p w14:paraId="416BE9C1" w14:textId="77777777" w:rsidR="000417A3" w:rsidRPr="00BE639D" w:rsidRDefault="000417A3" w:rsidP="006E7FA3">
      <w:pPr>
        <w:jc w:val="both"/>
        <w:rPr>
          <w:b/>
        </w:rPr>
      </w:pPr>
    </w:p>
    <w:p w14:paraId="63F363C2" w14:textId="77777777" w:rsidR="002434C4" w:rsidRPr="00BE639D" w:rsidRDefault="00E5785D" w:rsidP="006E7FA3">
      <w:pPr>
        <w:jc w:val="both"/>
        <w:rPr>
          <w:b/>
        </w:rPr>
      </w:pPr>
      <w:r w:rsidRPr="00BE639D">
        <w:rPr>
          <w:b/>
        </w:rPr>
        <w:t>Přihlášky:</w:t>
      </w:r>
      <w:r w:rsidRPr="00BE639D">
        <w:t xml:space="preserve"> </w:t>
      </w:r>
      <w:r w:rsidR="00BE639D" w:rsidRPr="00BE639D">
        <w:t>online</w:t>
      </w:r>
      <w:r w:rsidR="000D4F68">
        <w:t>,</w:t>
      </w:r>
      <w:r w:rsidR="0036464E">
        <w:t xml:space="preserve"> na adrese</w:t>
      </w:r>
      <w:r w:rsidR="00BE639D" w:rsidRPr="00BE639D">
        <w:t>:</w:t>
      </w:r>
      <w:r w:rsidR="00BE639D" w:rsidRPr="00BE639D">
        <w:rPr>
          <w:color w:val="FF0000"/>
        </w:rPr>
        <w:t xml:space="preserve"> </w:t>
      </w:r>
      <w:hyperlink r:id="rId8" w:history="1">
        <w:r w:rsidR="000D4F68" w:rsidRPr="00723ECE">
          <w:rPr>
            <w:rStyle w:val="Hypertextovodkaz"/>
          </w:rPr>
          <w:t>https://docs.google.com/forms/d/e/1FAIpQLSegF_3rbn5y-EMzEykWrrexTJYjAXbH9dOpP0f4iN5qlvwCaA/viewform?usp=sf_link</w:t>
        </w:r>
      </w:hyperlink>
      <w:r w:rsidR="000D4F68">
        <w:rPr>
          <w:color w:val="FF0000"/>
        </w:rPr>
        <w:t xml:space="preserve"> </w:t>
      </w:r>
      <w:r w:rsidR="0036464E" w:rsidRPr="0036464E">
        <w:t xml:space="preserve">(nebo přes QR kód dole na stránce) </w:t>
      </w:r>
      <w:r w:rsidRPr="00BE639D">
        <w:t>nejpozději d</w:t>
      </w:r>
      <w:r w:rsidR="004E3E1A">
        <w:t>o 26. 10.</w:t>
      </w:r>
      <w:r w:rsidR="007F0105">
        <w:t xml:space="preserve"> 2025</w:t>
      </w:r>
      <w:r w:rsidR="004E3E1A">
        <w:t>.</w:t>
      </w:r>
      <w:r w:rsidR="00892B2D">
        <w:t xml:space="preserve"> </w:t>
      </w:r>
      <w:r w:rsidR="002434C4" w:rsidRPr="00BE639D">
        <w:t xml:space="preserve"> </w:t>
      </w:r>
      <w:r w:rsidR="0002165F" w:rsidRPr="00BE639D">
        <w:t xml:space="preserve">Platbu proveďte nejpozději </w:t>
      </w:r>
      <w:r w:rsidR="004E3E1A">
        <w:t>do 31</w:t>
      </w:r>
      <w:r w:rsidR="007F0105">
        <w:t>. 1</w:t>
      </w:r>
      <w:r w:rsidR="004E3E1A">
        <w:t>0</w:t>
      </w:r>
      <w:r w:rsidR="007F0105">
        <w:t>. 2025</w:t>
      </w:r>
      <w:r w:rsidR="002434C4" w:rsidRPr="00BE639D">
        <w:t xml:space="preserve">. </w:t>
      </w:r>
    </w:p>
    <w:p w14:paraId="0B46F0BB" w14:textId="77777777" w:rsidR="00892B2D" w:rsidRPr="00892B2D" w:rsidRDefault="00892B2D" w:rsidP="006E7FA3">
      <w:pPr>
        <w:jc w:val="both"/>
        <w:rPr>
          <w:b/>
        </w:rPr>
      </w:pPr>
      <w:r w:rsidRPr="00892B2D">
        <w:rPr>
          <w:b/>
        </w:rPr>
        <w:t>Údaje k platbě:</w:t>
      </w:r>
    </w:p>
    <w:p w14:paraId="3B8DF4F3" w14:textId="77777777" w:rsidR="002434C4" w:rsidRPr="00BE639D" w:rsidRDefault="002434C4" w:rsidP="006E7FA3">
      <w:pPr>
        <w:jc w:val="both"/>
      </w:pPr>
      <w:r w:rsidRPr="00BE639D">
        <w:t>Číslo účtu: 260112295/0300</w:t>
      </w:r>
    </w:p>
    <w:p w14:paraId="4FFADEE6" w14:textId="77777777" w:rsidR="002434C4" w:rsidRPr="00BE639D" w:rsidRDefault="002434C4" w:rsidP="006E7FA3">
      <w:pPr>
        <w:jc w:val="both"/>
      </w:pPr>
      <w:r w:rsidRPr="00BE639D">
        <w:t>Variabilní symbol: 3233412401</w:t>
      </w:r>
    </w:p>
    <w:p w14:paraId="6646087A" w14:textId="77777777" w:rsidR="002434C4" w:rsidRPr="00BE639D" w:rsidRDefault="002434C4" w:rsidP="006E7FA3">
      <w:pPr>
        <w:jc w:val="both"/>
      </w:pPr>
      <w:r w:rsidRPr="00BE639D">
        <w:t>Konstantní symbol: 0308 (pro platbu převodem)</w:t>
      </w:r>
    </w:p>
    <w:p w14:paraId="27C011E1" w14:textId="77777777" w:rsidR="006051E9" w:rsidRPr="00BE639D" w:rsidRDefault="002434C4" w:rsidP="006E7FA3">
      <w:pPr>
        <w:jc w:val="both"/>
      </w:pPr>
      <w:r w:rsidRPr="00BE639D">
        <w:t xml:space="preserve">Specifický symbol: </w:t>
      </w:r>
      <w:proofErr w:type="spellStart"/>
      <w:r w:rsidRPr="00BE639D">
        <w:t>rrmmdd</w:t>
      </w:r>
      <w:proofErr w:type="spellEnd"/>
      <w:r w:rsidRPr="00BE639D">
        <w:t xml:space="preserve"> (rok, měsíc a den narození). </w:t>
      </w:r>
    </w:p>
    <w:p w14:paraId="0E7AAB40" w14:textId="77777777" w:rsidR="002434C4" w:rsidRPr="00BE639D" w:rsidRDefault="002434C4" w:rsidP="006E7FA3">
      <w:pPr>
        <w:jc w:val="both"/>
      </w:pPr>
      <w:r w:rsidRPr="00BE639D">
        <w:t xml:space="preserve">Při platbě vysílající organizací je možné požádat o vystavení faktury na mailu: </w:t>
      </w:r>
      <w:hyperlink r:id="rId9" w:history="1">
        <w:r w:rsidRPr="00BE639D">
          <w:rPr>
            <w:rStyle w:val="Hypertextovodkaz"/>
          </w:rPr>
          <w:t>lenka.hrebejkova@ujep.cz</w:t>
        </w:r>
      </w:hyperlink>
      <w:r w:rsidRPr="00BE639D">
        <w:t xml:space="preserve"> nebo na telefonu: 475 283 176.</w:t>
      </w:r>
    </w:p>
    <w:p w14:paraId="130866CE" w14:textId="77777777" w:rsidR="000417A3" w:rsidRPr="00BE639D" w:rsidRDefault="00BF2D6E" w:rsidP="006E7FA3">
      <w:pPr>
        <w:jc w:val="both"/>
        <w:rPr>
          <w:b/>
        </w:rPr>
      </w:pPr>
      <w:r w:rsidRPr="00BE639D">
        <w:rPr>
          <w:b/>
        </w:rPr>
        <w:t>Upozornění:</w:t>
      </w:r>
    </w:p>
    <w:p w14:paraId="445CBB49" w14:textId="3D279A68" w:rsidR="00BF2D6E" w:rsidRPr="00BE639D" w:rsidRDefault="00BF2D6E" w:rsidP="006E7FA3">
      <w:pPr>
        <w:jc w:val="both"/>
      </w:pPr>
      <w:r w:rsidRPr="00BE639D">
        <w:t>Pokud se nenaplní minimální počet účastníků, bude kurz zrušen. Účastníci budou o této skutečnosti informováni nejpozději týden před akcí a budou jim vráceny poplatky.</w:t>
      </w:r>
    </w:p>
    <w:p w14:paraId="3489C02E" w14:textId="2BA2BD40" w:rsidR="00273807" w:rsidRPr="00892B2D" w:rsidRDefault="00273807" w:rsidP="006E7FA3">
      <w:pPr>
        <w:jc w:val="both"/>
        <w:rPr>
          <w:b/>
        </w:rPr>
      </w:pPr>
      <w:r w:rsidRPr="00BE639D">
        <w:rPr>
          <w:b/>
        </w:rPr>
        <w:t>Vybavení</w:t>
      </w:r>
      <w:r w:rsidR="001A1A98" w:rsidRPr="00BE639D">
        <w:rPr>
          <w:b/>
        </w:rPr>
        <w:t xml:space="preserve">: </w:t>
      </w:r>
      <w:r w:rsidRPr="00BE639D">
        <w:t xml:space="preserve">sedák, </w:t>
      </w:r>
      <w:proofErr w:type="spellStart"/>
      <w:r w:rsidRPr="00BE639D">
        <w:t>jistítko</w:t>
      </w:r>
      <w:proofErr w:type="spellEnd"/>
      <w:r w:rsidR="00C00091" w:rsidRPr="00BE639D">
        <w:t xml:space="preserve"> (kyblík, ATC, </w:t>
      </w:r>
      <w:proofErr w:type="spellStart"/>
      <w:r w:rsidR="00C00091" w:rsidRPr="00BE639D">
        <w:t>reverzo</w:t>
      </w:r>
      <w:proofErr w:type="spellEnd"/>
      <w:r w:rsidR="00C00091" w:rsidRPr="00BE639D">
        <w:t xml:space="preserve"> apod.)</w:t>
      </w:r>
      <w:r w:rsidRPr="00BE639D">
        <w:t xml:space="preserve">, </w:t>
      </w:r>
      <w:proofErr w:type="spellStart"/>
      <w:r w:rsidRPr="00BE639D">
        <w:t>lezečky</w:t>
      </w:r>
      <w:proofErr w:type="spellEnd"/>
      <w:r w:rsidRPr="00BE639D">
        <w:t xml:space="preserve">, </w:t>
      </w:r>
      <w:proofErr w:type="spellStart"/>
      <w:r w:rsidRPr="00BE639D">
        <w:t>odsedáv</w:t>
      </w:r>
      <w:r w:rsidR="00943157" w:rsidRPr="00BE639D">
        <w:t>ací</w:t>
      </w:r>
      <w:proofErr w:type="spellEnd"/>
      <w:r w:rsidR="00943157" w:rsidRPr="00BE639D">
        <w:t xml:space="preserve"> smyčka, </w:t>
      </w:r>
      <w:r w:rsidR="00892B2D">
        <w:t xml:space="preserve">2 karabiny se zámkem, </w:t>
      </w:r>
      <w:r w:rsidR="00943157" w:rsidRPr="00BE639D">
        <w:t xml:space="preserve">prusíky (2 ks), </w:t>
      </w:r>
      <w:r w:rsidR="00C00091" w:rsidRPr="00BE639D">
        <w:t>další lezecký materiál dle vlastního uvážení</w:t>
      </w:r>
      <w:r w:rsidR="00BF2D6E" w:rsidRPr="00BE639D">
        <w:t>.</w:t>
      </w:r>
    </w:p>
    <w:p w14:paraId="239E6454" w14:textId="77777777" w:rsidR="006051E9" w:rsidRPr="00BE639D" w:rsidRDefault="006051E9" w:rsidP="006E7FA3">
      <w:pPr>
        <w:jc w:val="both"/>
      </w:pPr>
      <w:r w:rsidRPr="00BE639D">
        <w:rPr>
          <w:b/>
        </w:rPr>
        <w:t>Předpoklady:</w:t>
      </w:r>
      <w:r w:rsidRPr="00BE639D">
        <w:t xml:space="preserve"> zkušenost z lezením na umělé stěně, praxe alespoň jeden rok</w:t>
      </w:r>
      <w:r w:rsidR="006E7FA3" w:rsidRPr="00BE639D">
        <w:t>.</w:t>
      </w:r>
    </w:p>
    <w:p w14:paraId="0E7BA629" w14:textId="77777777" w:rsidR="00405BB0" w:rsidRPr="00BE639D" w:rsidRDefault="00405BB0" w:rsidP="00C00091">
      <w:pPr>
        <w:rPr>
          <w:b/>
        </w:rPr>
      </w:pPr>
      <w:r w:rsidRPr="00BE639D">
        <w:rPr>
          <w:b/>
        </w:rPr>
        <w:t xml:space="preserve">Ubytování a strava: </w:t>
      </w:r>
      <w:r w:rsidRPr="00BE639D">
        <w:t>není poskytována organizátorem kurzu.</w:t>
      </w:r>
    </w:p>
    <w:p w14:paraId="38A23CD9" w14:textId="77777777" w:rsidR="00C00091" w:rsidRDefault="006E7FA3" w:rsidP="00C00091">
      <w:pPr>
        <w:jc w:val="center"/>
        <w:rPr>
          <w:b/>
          <w:color w:val="2E74B5" w:themeColor="accent1" w:themeShade="BF"/>
        </w:rPr>
      </w:pPr>
      <w:r w:rsidRPr="00BE639D">
        <w:rPr>
          <w:b/>
          <w:color w:val="2E74B5" w:themeColor="accent1" w:themeShade="BF"/>
        </w:rPr>
        <w:t xml:space="preserve">Bližší informace získáte na emailu: </w:t>
      </w:r>
      <w:hyperlink r:id="rId10" w:history="1">
        <w:r w:rsidR="000417A3" w:rsidRPr="00BE639D">
          <w:rPr>
            <w:rStyle w:val="Hypertextovodkaz"/>
            <w:b/>
          </w:rPr>
          <w:t>lenka.cerna@ujep.cz</w:t>
        </w:r>
      </w:hyperlink>
      <w:r w:rsidR="00BE639D">
        <w:rPr>
          <w:b/>
          <w:color w:val="2E74B5" w:themeColor="accent1" w:themeShade="BF"/>
        </w:rPr>
        <w:t xml:space="preserve"> nebo na telefonu: 604 552</w:t>
      </w:r>
      <w:r w:rsidR="008C3552">
        <w:rPr>
          <w:b/>
          <w:color w:val="2E74B5" w:themeColor="accent1" w:themeShade="BF"/>
        </w:rPr>
        <w:t> </w:t>
      </w:r>
      <w:r w:rsidR="00BE639D">
        <w:rPr>
          <w:b/>
          <w:color w:val="2E74B5" w:themeColor="accent1" w:themeShade="BF"/>
        </w:rPr>
        <w:t>317.</w:t>
      </w:r>
    </w:p>
    <w:p w14:paraId="43053563" w14:textId="77777777" w:rsidR="008C3552" w:rsidRDefault="008C3552" w:rsidP="00C00091">
      <w:pPr>
        <w:jc w:val="center"/>
        <w:rPr>
          <w:b/>
          <w:color w:val="2E74B5" w:themeColor="accent1" w:themeShade="BF"/>
        </w:rPr>
      </w:pPr>
      <w:r>
        <w:rPr>
          <w:b/>
          <w:noProof/>
          <w:color w:val="2E74B5" w:themeColor="accent1" w:themeShade="BF"/>
          <w:lang w:eastAsia="cs-CZ"/>
        </w:rPr>
        <w:drawing>
          <wp:anchor distT="0" distB="0" distL="114300" distR="114300" simplePos="0" relativeHeight="251658240" behindDoc="0" locked="0" layoutInCell="1" allowOverlap="0" wp14:anchorId="77B29EA1" wp14:editId="1A7C717D">
            <wp:simplePos x="0" y="0"/>
            <wp:positionH relativeFrom="column">
              <wp:posOffset>1425575</wp:posOffset>
            </wp:positionH>
            <wp:positionV relativeFrom="page">
              <wp:posOffset>-8669655</wp:posOffset>
            </wp:positionV>
            <wp:extent cx="2005200" cy="2606400"/>
            <wp:effectExtent l="0" t="0" r="0" b="381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řihlášení LUS 20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200" cy="26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E74B5" w:themeColor="accent1" w:themeShade="BF"/>
        </w:rPr>
        <w:t>Formulář pro přihlášení:</w:t>
      </w:r>
    </w:p>
    <w:p w14:paraId="39DDE7AA" w14:textId="77777777" w:rsidR="008C3552" w:rsidRDefault="008C3552" w:rsidP="00C00091">
      <w:pPr>
        <w:jc w:val="center"/>
        <w:rPr>
          <w:b/>
          <w:color w:val="2E74B5" w:themeColor="accent1" w:themeShade="BF"/>
        </w:rPr>
      </w:pPr>
    </w:p>
    <w:p w14:paraId="110D304A" w14:textId="77777777" w:rsidR="008C3552" w:rsidRDefault="00D371EB" w:rsidP="00C00091">
      <w:pPr>
        <w:jc w:val="center"/>
        <w:rPr>
          <w:b/>
          <w:color w:val="2E74B5" w:themeColor="accent1" w:themeShade="BF"/>
        </w:rPr>
      </w:pPr>
      <w:r>
        <w:rPr>
          <w:b/>
          <w:noProof/>
          <w:color w:val="2E74B5" w:themeColor="accent1" w:themeShade="BF"/>
          <w:lang w:eastAsia="cs-CZ"/>
        </w:rPr>
        <w:drawing>
          <wp:inline distT="0" distB="0" distL="0" distR="0" wp14:anchorId="331A8A93" wp14:editId="1C42EBCB">
            <wp:extent cx="1490400" cy="1490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řihláška LUS formulář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00" cy="14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23DF5" w14:textId="77777777" w:rsidR="008C3552" w:rsidRPr="00BE639D" w:rsidRDefault="008C3552" w:rsidP="00C00091">
      <w:pPr>
        <w:jc w:val="center"/>
        <w:rPr>
          <w:b/>
          <w:color w:val="2E74B5" w:themeColor="accent1" w:themeShade="BF"/>
        </w:rPr>
      </w:pPr>
    </w:p>
    <w:sectPr w:rsidR="008C3552" w:rsidRPr="00BE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8A4"/>
    <w:multiLevelType w:val="hybridMultilevel"/>
    <w:tmpl w:val="A69634D0"/>
    <w:lvl w:ilvl="0" w:tplc="350C796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7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54"/>
    <w:rsid w:val="0002165F"/>
    <w:rsid w:val="000417A3"/>
    <w:rsid w:val="000D4F68"/>
    <w:rsid w:val="000D58B5"/>
    <w:rsid w:val="0014045D"/>
    <w:rsid w:val="001A1A98"/>
    <w:rsid w:val="002434C4"/>
    <w:rsid w:val="00273807"/>
    <w:rsid w:val="0036464E"/>
    <w:rsid w:val="00381338"/>
    <w:rsid w:val="003D167F"/>
    <w:rsid w:val="00405BB0"/>
    <w:rsid w:val="004106CE"/>
    <w:rsid w:val="00473A73"/>
    <w:rsid w:val="004E3E1A"/>
    <w:rsid w:val="004E5954"/>
    <w:rsid w:val="00504986"/>
    <w:rsid w:val="0057423F"/>
    <w:rsid w:val="006051E9"/>
    <w:rsid w:val="0062300F"/>
    <w:rsid w:val="006E7FA3"/>
    <w:rsid w:val="00756349"/>
    <w:rsid w:val="007F0105"/>
    <w:rsid w:val="00847D41"/>
    <w:rsid w:val="00892B2D"/>
    <w:rsid w:val="008C3552"/>
    <w:rsid w:val="00943157"/>
    <w:rsid w:val="00945495"/>
    <w:rsid w:val="00B21EE6"/>
    <w:rsid w:val="00B866ED"/>
    <w:rsid w:val="00BA752D"/>
    <w:rsid w:val="00BE639D"/>
    <w:rsid w:val="00BF2D6E"/>
    <w:rsid w:val="00C00091"/>
    <w:rsid w:val="00CB7C14"/>
    <w:rsid w:val="00CD6AA0"/>
    <w:rsid w:val="00D371EB"/>
    <w:rsid w:val="00E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C58"/>
  <w15:chartTrackingRefBased/>
  <w15:docId w15:val="{4C9C5A75-1045-4E54-9B0D-BB3009E8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009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31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FA3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E3E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gF_3rbn5y-EMzEykWrrexTJYjAXbH9dOpP0f4iN5qlvwCaA/viewform?usp=sf_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mailto:lenka.cerna@uje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ka.hrebejkova@uje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cernal</dc:creator>
  <cp:keywords/>
  <dc:description/>
  <cp:lastModifiedBy>uzivatel</cp:lastModifiedBy>
  <cp:revision>6</cp:revision>
  <cp:lastPrinted>2025-09-23T08:12:00Z</cp:lastPrinted>
  <dcterms:created xsi:type="dcterms:W3CDTF">2025-09-23T08:14:00Z</dcterms:created>
  <dcterms:modified xsi:type="dcterms:W3CDTF">2025-09-24T08:29:00Z</dcterms:modified>
</cp:coreProperties>
</file>