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45916" w14:textId="77777777" w:rsidR="006637DD" w:rsidRPr="00BF6ECA" w:rsidRDefault="006637DD" w:rsidP="00DD3431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</w:pPr>
      <w:bookmarkStart w:id="0" w:name="_GoBack"/>
      <w:bookmarkEnd w:id="0"/>
    </w:p>
    <w:p w14:paraId="6E0A8638" w14:textId="77777777" w:rsidR="00B311D5" w:rsidRPr="00BF6ECA" w:rsidRDefault="00B311D5" w:rsidP="00DD3431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 xml:space="preserve">Pedagogická fakulta Univerzity Jana Evangelisty Purkyně v Ústí nad Labem Směrnice děkana PF UJEP Ústí nad Labem č. </w:t>
      </w:r>
      <w:r w:rsidR="00F36DEB" w:rsidRPr="00BF6ECA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>1/2019</w:t>
      </w:r>
    </w:p>
    <w:p w14:paraId="24CBFB65" w14:textId="77777777" w:rsidR="00B311D5" w:rsidRPr="00BF6ECA" w:rsidRDefault="00B311D5" w:rsidP="00DD3431">
      <w:pPr>
        <w:pStyle w:val="Zkladntext"/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4"/>
          <w:lang w:val="cs-CZ"/>
        </w:rPr>
      </w:pPr>
    </w:p>
    <w:p w14:paraId="40781EA5" w14:textId="77777777" w:rsidR="00B311D5" w:rsidRPr="00BF6ECA" w:rsidRDefault="00B311D5" w:rsidP="00DD3431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lang w:val="cs-CZ"/>
        </w:rPr>
      </w:pPr>
      <w:r w:rsidRPr="00BF6ECA">
        <w:rPr>
          <w:rFonts w:ascii="Times New Roman" w:hAnsi="Times New Roman" w:cs="Times New Roman"/>
          <w:b/>
          <w:color w:val="000000" w:themeColor="text1"/>
          <w:w w:val="105"/>
          <w:sz w:val="28"/>
          <w:szCs w:val="24"/>
          <w:lang w:val="cs-CZ"/>
        </w:rPr>
        <w:t>PODPORA INTERNÍCH VĚDECKÝCH</w:t>
      </w:r>
    </w:p>
    <w:p w14:paraId="5B3C6852" w14:textId="77777777" w:rsidR="00B311D5" w:rsidRPr="00BF6ECA" w:rsidRDefault="00B311D5" w:rsidP="00DD3431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lang w:val="cs-CZ"/>
        </w:rPr>
      </w:pPr>
      <w:r w:rsidRPr="00BF6ECA">
        <w:rPr>
          <w:rFonts w:ascii="Times New Roman" w:hAnsi="Times New Roman" w:cs="Times New Roman"/>
          <w:b/>
          <w:color w:val="000000" w:themeColor="text1"/>
          <w:w w:val="105"/>
          <w:sz w:val="28"/>
          <w:szCs w:val="24"/>
          <w:lang w:val="cs-CZ"/>
        </w:rPr>
        <w:t>A TVŮRČÍCH PROJEKTŮ NA PRACOVIŠTÍCH PF UJEP</w:t>
      </w:r>
    </w:p>
    <w:p w14:paraId="377AFD76" w14:textId="77777777" w:rsidR="00B311D5" w:rsidRPr="00BF6ECA" w:rsidRDefault="00B311D5" w:rsidP="00DD3431">
      <w:pPr>
        <w:pStyle w:val="Zkladntext"/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</w:pPr>
    </w:p>
    <w:p w14:paraId="045A7262" w14:textId="77777777" w:rsidR="00B311D5" w:rsidRPr="00BF6ECA" w:rsidRDefault="00B311D5" w:rsidP="00DD3431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I.</w:t>
      </w:r>
    </w:p>
    <w:p w14:paraId="1CE2DD44" w14:textId="77777777" w:rsidR="00B311D5" w:rsidRPr="00BF6ECA" w:rsidRDefault="00B311D5" w:rsidP="00DD3431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>ÚVODNÍ USTANOVENÍ</w:t>
      </w:r>
    </w:p>
    <w:p w14:paraId="1BD935D0" w14:textId="77777777" w:rsidR="00BF6ECA" w:rsidRDefault="00BF6ECA" w:rsidP="00BF6ECA">
      <w:pPr>
        <w:pStyle w:val="Odstavecseseznamem"/>
        <w:tabs>
          <w:tab w:val="left" w:pos="1032"/>
        </w:tabs>
        <w:spacing w:line="276" w:lineRule="auto"/>
        <w:ind w:left="0" w:firstLine="0"/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</w:pPr>
    </w:p>
    <w:p w14:paraId="0BA96B24" w14:textId="77777777" w:rsidR="00BF6ECA" w:rsidRDefault="00B311D5" w:rsidP="00BF6ECA">
      <w:pPr>
        <w:pStyle w:val="Odstavecseseznamem"/>
        <w:numPr>
          <w:ilvl w:val="0"/>
          <w:numId w:val="20"/>
        </w:numPr>
        <w:tabs>
          <w:tab w:val="left" w:pos="1032"/>
        </w:tabs>
        <w:spacing w:line="276" w:lineRule="auto"/>
        <w:ind w:left="0" w:hanging="284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Finanční prostředky určené na podporu interních vědeckých a tvůrčích projektů </w:t>
      </w:r>
      <w:r w:rsidR="006F555D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(ekv. grantů)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na pracovištích PF UJEP</w:t>
      </w:r>
      <w:r w:rsidR="00B5189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(</w:t>
      </w:r>
      <w:r w:rsidR="00F04FBC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dále jen </w:t>
      </w:r>
      <w:r w:rsidR="00B5189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IG PF)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jsou získány jako účelová podpora výzkumu, vývoje a inovací, která je součástí u</w:t>
      </w:r>
      <w:r w:rsid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kazatele kvality vysokých škol.</w:t>
      </w:r>
    </w:p>
    <w:p w14:paraId="410191B2" w14:textId="49D3318E" w:rsidR="00BF6ECA" w:rsidRDefault="00B311D5" w:rsidP="00BF6ECA">
      <w:pPr>
        <w:pStyle w:val="Odstavecseseznamem"/>
        <w:numPr>
          <w:ilvl w:val="0"/>
          <w:numId w:val="20"/>
        </w:numPr>
        <w:tabs>
          <w:tab w:val="left" w:pos="1032"/>
        </w:tabs>
        <w:spacing w:line="276" w:lineRule="auto"/>
        <w:ind w:left="0" w:hanging="284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Cílem této směrnice je podpora výzkumných, vývojových, tvůrčích a inovačních aktivit realizovaných na pracovištích PF UJEP, které vedou k dosažení výstupů hodnotitelných podle definice druhů výsledků podle Metodiky hodnocení výzkumných organizací a programů účelové podpory výzkumu, vývoje a inovací schválenou Usnesením vlády ČR ze dne 8</w:t>
      </w:r>
      <w:r w:rsid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. února 2017 č. 107. Podpořeny budou také aktivity, jejichž výsledkem bude výstup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uznatelný v Reg</w:t>
      </w:r>
      <w:r w:rsid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istru uměleckých výstupů (RUV).</w:t>
      </w:r>
    </w:p>
    <w:p w14:paraId="1A367FBB" w14:textId="743F29FC" w:rsidR="00600754" w:rsidRPr="00BF6ECA" w:rsidRDefault="00E46DA5" w:rsidP="0062655F">
      <w:pPr>
        <w:pStyle w:val="Odstavecseseznamem"/>
        <w:numPr>
          <w:ilvl w:val="0"/>
          <w:numId w:val="20"/>
        </w:numPr>
        <w:tabs>
          <w:tab w:val="left" w:pos="1032"/>
        </w:tabs>
        <w:spacing w:line="276" w:lineRule="auto"/>
        <w:ind w:left="0" w:hanging="284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Podpora IG PF</w:t>
      </w:r>
      <w:r w:rsidR="00600754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 je určena zaměstnanců</w:t>
      </w:r>
      <w:r w:rsidR="00244128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m PF UJEP s úvazkem</w:t>
      </w:r>
      <w:r w:rsidR="00214651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 0,5 a vyšším.</w:t>
      </w:r>
    </w:p>
    <w:p w14:paraId="37CEF450" w14:textId="77777777" w:rsidR="00B311D5" w:rsidRPr="00BF6ECA" w:rsidRDefault="00B311D5" w:rsidP="0062655F">
      <w:pPr>
        <w:tabs>
          <w:tab w:val="left" w:pos="1020"/>
        </w:tabs>
        <w:spacing w:line="276" w:lineRule="auto"/>
        <w:ind w:hanging="284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</w:p>
    <w:p w14:paraId="197F7090" w14:textId="77777777" w:rsidR="00B311D5" w:rsidRPr="00BF6ECA" w:rsidRDefault="00B311D5" w:rsidP="00DD3431">
      <w:pPr>
        <w:pStyle w:val="Zkladntext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</w:p>
    <w:p w14:paraId="490E1370" w14:textId="77777777" w:rsidR="00B311D5" w:rsidRPr="00BF6ECA" w:rsidRDefault="00B311D5" w:rsidP="00DD3431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b/>
          <w:color w:val="000000" w:themeColor="text1"/>
          <w:w w:val="65"/>
          <w:sz w:val="24"/>
          <w:szCs w:val="24"/>
          <w:lang w:val="cs-CZ"/>
        </w:rPr>
        <w:t>II.</w:t>
      </w:r>
    </w:p>
    <w:p w14:paraId="3C0C8255" w14:textId="77777777" w:rsidR="00B311D5" w:rsidRPr="00BF6ECA" w:rsidRDefault="00B311D5" w:rsidP="00DD3431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>ORGANIZAČNÍ</w:t>
      </w:r>
      <w:r w:rsidRPr="00BF6ECA">
        <w:rPr>
          <w:rFonts w:ascii="Times New Roman" w:hAnsi="Times New Roman" w:cs="Times New Roman"/>
          <w:b/>
          <w:color w:val="000000" w:themeColor="text1"/>
          <w:spacing w:val="54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>ZAJIŠTĚNÍ</w:t>
      </w:r>
    </w:p>
    <w:p w14:paraId="46F0DE21" w14:textId="77777777" w:rsidR="00B311D5" w:rsidRPr="00BF6ECA" w:rsidRDefault="00B311D5" w:rsidP="00DD3431">
      <w:pPr>
        <w:pStyle w:val="Zkladntext"/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</w:pPr>
    </w:p>
    <w:p w14:paraId="21867D5E" w14:textId="391996F5" w:rsidR="00B311D5" w:rsidRPr="00BF6ECA" w:rsidRDefault="00B311D5" w:rsidP="00DD3431">
      <w:pPr>
        <w:pStyle w:val="Odstavecseseznamem"/>
        <w:numPr>
          <w:ilvl w:val="0"/>
          <w:numId w:val="1"/>
        </w:numPr>
        <w:tabs>
          <w:tab w:val="left" w:pos="1009"/>
        </w:tabs>
        <w:spacing w:line="276" w:lineRule="auto"/>
        <w:ind w:left="0" w:hanging="35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Na výzkumných, vývojových, inovačních a tvůrčích aktivitách realizovaných na pracovištích PF UJEP se mohou podílet jak akademičtí </w:t>
      </w:r>
      <w:r w:rsidRPr="00BF6ECA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cs-CZ"/>
        </w:rPr>
        <w:t xml:space="preserve">pracovníci,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tak </w:t>
      </w:r>
      <w:r w:rsidRPr="00BF6ECA">
        <w:rPr>
          <w:rFonts w:ascii="Times New Roman" w:hAnsi="Times New Roman" w:cs="Times New Roman"/>
          <w:color w:val="000000" w:themeColor="text1"/>
          <w:w w:val="97"/>
          <w:sz w:val="24"/>
          <w:szCs w:val="24"/>
          <w:lang w:val="cs-CZ"/>
        </w:rPr>
        <w:t>studenti</w:t>
      </w:r>
      <w:r w:rsidRPr="00BF6ECA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w w:val="108"/>
          <w:sz w:val="24"/>
          <w:szCs w:val="24"/>
          <w:lang w:val="cs-CZ"/>
        </w:rPr>
        <w:t>bakalářských</w:t>
      </w:r>
      <w:r w:rsidR="00244128" w:rsidRPr="00BF6ECA">
        <w:rPr>
          <w:rFonts w:ascii="Times New Roman" w:hAnsi="Times New Roman" w:cs="Times New Roman"/>
          <w:color w:val="000000" w:themeColor="text1"/>
          <w:w w:val="108"/>
          <w:sz w:val="24"/>
          <w:szCs w:val="24"/>
          <w:lang w:val="cs-CZ"/>
        </w:rPr>
        <w:t>,</w:t>
      </w:r>
      <w:r w:rsidRPr="00BF6ECA">
        <w:rPr>
          <w:rFonts w:ascii="Times New Roman" w:hAnsi="Times New Roman" w:cs="Times New Roman"/>
          <w:color w:val="000000" w:themeColor="text1"/>
          <w:w w:val="108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w w:val="96"/>
          <w:sz w:val="24"/>
          <w:szCs w:val="24"/>
          <w:lang w:val="cs-CZ"/>
        </w:rPr>
        <w:t>magisterských</w:t>
      </w:r>
      <w:r w:rsidRPr="00BF6ECA">
        <w:rPr>
          <w:rFonts w:ascii="Times New Roman" w:hAnsi="Times New Roman" w:cs="Times New Roman"/>
          <w:color w:val="000000" w:themeColor="text1"/>
          <w:spacing w:val="27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w w:val="97"/>
          <w:sz w:val="24"/>
          <w:szCs w:val="24"/>
          <w:lang w:val="cs-CZ"/>
        </w:rPr>
        <w:t>a</w:t>
      </w:r>
      <w:r w:rsidRPr="00BF6ECA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w w:val="96"/>
          <w:sz w:val="24"/>
          <w:szCs w:val="24"/>
          <w:lang w:val="cs-CZ"/>
        </w:rPr>
        <w:t>doktorských</w:t>
      </w:r>
      <w:r w:rsidRPr="00BF6ECA">
        <w:rPr>
          <w:rFonts w:ascii="Times New Roman" w:hAnsi="Times New Roman" w:cs="Times New Roman"/>
          <w:color w:val="000000" w:themeColor="text1"/>
          <w:spacing w:val="23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w w:val="96"/>
          <w:sz w:val="24"/>
          <w:szCs w:val="24"/>
          <w:lang w:val="cs-CZ"/>
        </w:rPr>
        <w:t>studijních</w:t>
      </w:r>
      <w:r w:rsidRPr="00BF6ECA">
        <w:rPr>
          <w:rFonts w:ascii="Times New Roman" w:hAnsi="Times New Roman" w:cs="Times New Roman"/>
          <w:color w:val="000000" w:themeColor="text1"/>
          <w:spacing w:val="9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w w:val="103"/>
          <w:sz w:val="24"/>
          <w:szCs w:val="24"/>
          <w:lang w:val="cs-CZ"/>
        </w:rPr>
        <w:t>p</w:t>
      </w:r>
      <w:r w:rsidRPr="00BF6ECA">
        <w:rPr>
          <w:rFonts w:ascii="Times New Roman" w:hAnsi="Times New Roman" w:cs="Times New Roman"/>
          <w:color w:val="000000" w:themeColor="text1"/>
          <w:w w:val="96"/>
          <w:sz w:val="24"/>
          <w:szCs w:val="24"/>
          <w:lang w:val="cs-CZ"/>
        </w:rPr>
        <w:t>rogram</w:t>
      </w:r>
      <w:r w:rsidRPr="00BF6ECA">
        <w:rPr>
          <w:rFonts w:ascii="Times New Roman" w:hAnsi="Times New Roman" w:cs="Times New Roman"/>
          <w:color w:val="000000" w:themeColor="text1"/>
          <w:spacing w:val="12"/>
          <w:w w:val="96"/>
          <w:sz w:val="24"/>
          <w:szCs w:val="24"/>
          <w:lang w:val="cs-CZ"/>
        </w:rPr>
        <w:t>ů</w:t>
      </w:r>
      <w:r w:rsidRPr="00BF6ECA">
        <w:rPr>
          <w:rFonts w:ascii="Times New Roman" w:hAnsi="Times New Roman" w:cs="Times New Roman"/>
          <w:color w:val="000000" w:themeColor="text1"/>
          <w:w w:val="102"/>
          <w:sz w:val="24"/>
          <w:szCs w:val="24"/>
          <w:lang w:val="cs-CZ"/>
        </w:rPr>
        <w:t>.</w:t>
      </w:r>
    </w:p>
    <w:p w14:paraId="3F844FC6" w14:textId="72A3C246" w:rsidR="00B311D5" w:rsidRPr="00BF6ECA" w:rsidRDefault="00B311D5" w:rsidP="00DD3431">
      <w:pPr>
        <w:pStyle w:val="Odstavecseseznamem"/>
        <w:numPr>
          <w:ilvl w:val="0"/>
          <w:numId w:val="1"/>
        </w:numPr>
        <w:tabs>
          <w:tab w:val="left" w:pos="998"/>
        </w:tabs>
        <w:spacing w:line="276" w:lineRule="auto"/>
        <w:ind w:left="0" w:hanging="34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Finanční podpora </w:t>
      </w:r>
      <w:r w:rsidR="00B5189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IG PF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je samostatnou součástí rozpočtu pracovišť PF UJEP, je však účelově vázána výhradně na podporu výzkumu, vývoje, inovací a tvůrčí činnosti, které zpravidla vedou k dosažení výstupů hodnotitelných podle platné Metodiky hodnocení výzkumných organizací a hodnocení programů účelové podpory výzkumu, vývoje a inovací nebo k dosažení výstupům hodnotitelných v Registru uměleckých výstupů (RUV)</w:t>
      </w:r>
      <w:r w:rsidR="00F04FBC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. P</w:t>
      </w:r>
      <w:r w:rsidR="00214651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rojekty</w:t>
      </w:r>
      <w:r w:rsidR="00F04FBC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,</w:t>
      </w:r>
      <w:r w:rsidR="00675C7F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jejichž výsledkem bude výstup hodnotitelný podle platných metodik</w:t>
      </w:r>
      <w:r w:rsidR="00F04FBC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, budou</w:t>
      </w:r>
      <w:r w:rsidR="00214651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při rozdělování finančních prostředků na </w:t>
      </w:r>
      <w:r w:rsidR="00B5189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IG</w:t>
      </w:r>
      <w:r w:rsidR="00214651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PF upřednostňovány.</w:t>
      </w:r>
    </w:p>
    <w:p w14:paraId="51F5237D" w14:textId="316D4141" w:rsidR="00B311D5" w:rsidRPr="00BF6ECA" w:rsidRDefault="00B311D5" w:rsidP="00DD3431">
      <w:pPr>
        <w:pStyle w:val="Odstavecseseznamem"/>
        <w:numPr>
          <w:ilvl w:val="0"/>
          <w:numId w:val="1"/>
        </w:numPr>
        <w:tabs>
          <w:tab w:val="left" w:pos="1004"/>
        </w:tabs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Návrhy jsou předkládány řešitelem projektu prostřednictvím formuláře (viz příloha </w:t>
      </w:r>
      <w:r w:rsidR="00F36DEB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č.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1 této směrnice), který je akademickým pracovníkem</w:t>
      </w:r>
      <w:r w:rsidR="00244128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PF UJEP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, nebo studentem doktorského studijního programu akreditovaného na PF UJEP (</w:t>
      </w:r>
      <w:r w:rsidR="00214651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v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tomto</w:t>
      </w:r>
      <w:r w:rsidR="00F80F84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případě musí být spoluřešitelem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pr</w:t>
      </w:r>
      <w:r w:rsidR="00F80F84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ojektu školitel studenta, který je zároveň zaměstnancem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lang w:val="cs-CZ"/>
        </w:rPr>
        <w:t>UJEP</w:t>
      </w:r>
      <w:r w:rsidR="007B4B42" w:rsidRPr="00BF6ECA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lang w:val="cs-CZ"/>
        </w:rPr>
        <w:t xml:space="preserve"> nebo jiný akademický pracovník, který je zaměstnancem UJEP)</w:t>
      </w:r>
      <w:r w:rsidRPr="00BF6ECA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lang w:val="cs-CZ"/>
        </w:rPr>
        <w:t xml:space="preserve">.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</w:t>
      </w:r>
    </w:p>
    <w:p w14:paraId="445F53F8" w14:textId="16DC27F9" w:rsidR="00B311D5" w:rsidRPr="00BF6ECA" w:rsidRDefault="00B311D5" w:rsidP="006637DD">
      <w:pPr>
        <w:pStyle w:val="Odstavecseseznamem"/>
        <w:numPr>
          <w:ilvl w:val="0"/>
          <w:numId w:val="1"/>
        </w:numPr>
        <w:tabs>
          <w:tab w:val="left" w:pos="1983"/>
        </w:tabs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Příprava a podání projektu, čerpání přidělené finanční podpory a dosažení adekvátních výstupů odpovídající</w:t>
      </w:r>
      <w:r w:rsidR="00675C7F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ch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cílům uvedeným v návrhu projektu</w:t>
      </w:r>
      <w:r w:rsidRPr="00BF6ECA">
        <w:rPr>
          <w:rFonts w:ascii="Times New Roman" w:hAnsi="Times New Roman" w:cs="Times New Roman"/>
          <w:color w:val="000000" w:themeColor="text1"/>
          <w:spacing w:val="-17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je</w:t>
      </w:r>
      <w:r w:rsidRPr="00BF6ECA">
        <w:rPr>
          <w:rFonts w:ascii="Times New Roman" w:hAnsi="Times New Roman" w:cs="Times New Roman"/>
          <w:color w:val="000000" w:themeColor="text1"/>
          <w:spacing w:val="-27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plně v kompetenci</w:t>
      </w:r>
      <w:r w:rsidRPr="00BF6ECA">
        <w:rPr>
          <w:rFonts w:ascii="Times New Roman" w:hAnsi="Times New Roman" w:cs="Times New Roman"/>
          <w:color w:val="000000" w:themeColor="text1"/>
          <w:spacing w:val="-11"/>
          <w:sz w:val="24"/>
          <w:szCs w:val="24"/>
          <w:lang w:val="cs-CZ"/>
        </w:rPr>
        <w:t xml:space="preserve"> </w:t>
      </w:r>
      <w:r w:rsidR="00214651" w:rsidRPr="00BF6ECA">
        <w:rPr>
          <w:rFonts w:ascii="Times New Roman" w:hAnsi="Times New Roman" w:cs="Times New Roman"/>
          <w:color w:val="000000" w:themeColor="text1"/>
          <w:spacing w:val="-11"/>
          <w:sz w:val="24"/>
          <w:szCs w:val="24"/>
          <w:lang w:val="cs-CZ"/>
        </w:rPr>
        <w:t>navrhovatele/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hlavního řešitele projektu. </w:t>
      </w:r>
      <w:r w:rsidR="00244128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Finanční a f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ormální náležitosti</w:t>
      </w:r>
      <w:r w:rsidR="00E46DA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projektu zajišťuje </w:t>
      </w:r>
      <w:r w:rsidR="00E46DA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lastRenderedPageBreak/>
        <w:t>navrhovatel/hlavní řešitel IG PF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ve spolupráci s ekonomickým oddělením PF UJEP.</w:t>
      </w:r>
    </w:p>
    <w:p w14:paraId="1825179B" w14:textId="5C0118E3" w:rsidR="00B311D5" w:rsidRPr="00BF6ECA" w:rsidRDefault="00B311D5" w:rsidP="00DD3431">
      <w:pPr>
        <w:pStyle w:val="Odstavecseseznamem"/>
        <w:numPr>
          <w:ilvl w:val="0"/>
          <w:numId w:val="1"/>
        </w:numPr>
        <w:tabs>
          <w:tab w:val="left" w:pos="994"/>
        </w:tabs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Finanční podpora </w:t>
      </w:r>
      <w:r w:rsidR="00B5189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IG</w:t>
      </w:r>
      <w:r w:rsidR="00B34454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PF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má vlastní</w:t>
      </w:r>
      <w:r w:rsidRPr="00BF6ECA">
        <w:rPr>
          <w:rFonts w:ascii="Times New Roman" w:hAnsi="Times New Roman" w:cs="Times New Roman"/>
          <w:color w:val="000000" w:themeColor="text1"/>
          <w:spacing w:val="-20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účetní</w:t>
      </w:r>
      <w:r w:rsidRPr="00BF6ECA">
        <w:rPr>
          <w:rFonts w:ascii="Times New Roman" w:hAnsi="Times New Roman" w:cs="Times New Roman"/>
          <w:color w:val="000000" w:themeColor="text1"/>
          <w:spacing w:val="-21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číslo</w:t>
      </w:r>
      <w:r w:rsidRPr="00BF6ECA">
        <w:rPr>
          <w:rFonts w:ascii="Times New Roman" w:hAnsi="Times New Roman" w:cs="Times New Roman"/>
          <w:color w:val="000000" w:themeColor="text1"/>
          <w:spacing w:val="-20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nákladového</w:t>
      </w:r>
      <w:r w:rsidRPr="00BF6ECA">
        <w:rPr>
          <w:rFonts w:ascii="Times New Roman" w:hAnsi="Times New Roman" w:cs="Times New Roman"/>
          <w:color w:val="000000" w:themeColor="text1"/>
          <w:spacing w:val="-10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střediska</w:t>
      </w:r>
      <w:r w:rsidR="00DE5314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(přiděluje ekonomické odd. PF UJEP)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. </w:t>
      </w:r>
    </w:p>
    <w:p w14:paraId="620745DC" w14:textId="3D44277B" w:rsidR="00B311D5" w:rsidRPr="00BF6ECA" w:rsidRDefault="00B311D5" w:rsidP="00DD3431">
      <w:pPr>
        <w:pStyle w:val="Odstavecseseznamem"/>
        <w:numPr>
          <w:ilvl w:val="0"/>
          <w:numId w:val="1"/>
        </w:numPr>
        <w:tabs>
          <w:tab w:val="left" w:pos="1990"/>
        </w:tabs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Účetní doklady k čerpání přidělené finanční podpory </w:t>
      </w:r>
      <w:r w:rsidR="00DE5314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schvaluje (tzn.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podepisuje</w:t>
      </w:r>
      <w:r w:rsidR="00DE5314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)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vždy </w:t>
      </w:r>
      <w:r w:rsidRPr="00BF6ECA"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cs-CZ"/>
        </w:rPr>
        <w:t>navrhovatel</w:t>
      </w:r>
      <w:r w:rsidR="0014215D" w:rsidRPr="00BF6ECA"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cs-CZ"/>
        </w:rPr>
        <w:t>/hlavní řešitel</w:t>
      </w:r>
      <w:r w:rsidRPr="00BF6ECA"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cs-CZ"/>
        </w:rPr>
        <w:t xml:space="preserve"> </w:t>
      </w:r>
      <w:r w:rsidR="00E46DA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IG PF</w:t>
      </w:r>
      <w:r w:rsidR="0014215D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a</w:t>
      </w:r>
      <w:r w:rsidRPr="00BF6ECA">
        <w:rPr>
          <w:rFonts w:ascii="Times New Roman" w:hAnsi="Times New Roman" w:cs="Times New Roman"/>
          <w:color w:val="000000" w:themeColor="text1"/>
          <w:spacing w:val="-17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správce</w:t>
      </w:r>
      <w:r w:rsidRPr="00BF6ECA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rozpočtu</w:t>
      </w:r>
      <w:r w:rsidRPr="00BF6ECA">
        <w:rPr>
          <w:rFonts w:ascii="Times New Roman" w:hAnsi="Times New Roman" w:cs="Times New Roman"/>
          <w:color w:val="000000" w:themeColor="text1"/>
          <w:spacing w:val="-16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PF UJEP.</w:t>
      </w:r>
    </w:p>
    <w:p w14:paraId="4C0FFDBC" w14:textId="64939908" w:rsidR="00DE5314" w:rsidRPr="00BF6ECA" w:rsidRDefault="00DE5314" w:rsidP="00DD3431">
      <w:pPr>
        <w:pStyle w:val="Odstavecseseznamem"/>
        <w:numPr>
          <w:ilvl w:val="0"/>
          <w:numId w:val="1"/>
        </w:numPr>
        <w:tabs>
          <w:tab w:val="left" w:pos="1990"/>
        </w:tabs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Vedení PF UJEP doporučuje, aby o všech činnostech spojených s řešením </w:t>
      </w:r>
      <w:r w:rsidR="00E46DA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IG PF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byli informováni </w:t>
      </w:r>
      <w:r w:rsidR="00214651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navrhovatelem/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hlavním řešitelem příslušní vedoucí pracoviště PF UJEP, kde je projekt řešen.</w:t>
      </w:r>
    </w:p>
    <w:p w14:paraId="5A39779E" w14:textId="18A1CA9B" w:rsidR="00B311D5" w:rsidRPr="00BF6ECA" w:rsidRDefault="00B311D5" w:rsidP="00DD3431">
      <w:pPr>
        <w:pStyle w:val="Odstavecseseznamem"/>
        <w:numPr>
          <w:ilvl w:val="0"/>
          <w:numId w:val="1"/>
        </w:numPr>
        <w:tabs>
          <w:tab w:val="left" w:pos="1986"/>
        </w:tabs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Z</w:t>
      </w:r>
      <w:r w:rsidRPr="00BF6ECA">
        <w:rPr>
          <w:rFonts w:ascii="Times New Roman" w:hAnsi="Times New Roman" w:cs="Times New Roman"/>
          <w:color w:val="000000" w:themeColor="text1"/>
          <w:spacing w:val="-21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každého</w:t>
      </w:r>
      <w:r w:rsidRPr="00BF6ECA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pracoviště</w:t>
      </w:r>
      <w:r w:rsidRPr="00BF6ECA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PF</w:t>
      </w:r>
      <w:r w:rsidRPr="00BF6ECA">
        <w:rPr>
          <w:rFonts w:ascii="Times New Roman" w:hAnsi="Times New Roman" w:cs="Times New Roman"/>
          <w:color w:val="000000" w:themeColor="text1"/>
          <w:spacing w:val="-16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UJEP</w:t>
      </w:r>
      <w:r w:rsidRPr="00BF6ECA">
        <w:rPr>
          <w:rFonts w:ascii="Times New Roman" w:hAnsi="Times New Roman" w:cs="Times New Roman"/>
          <w:color w:val="000000" w:themeColor="text1"/>
          <w:spacing w:val="-16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může</w:t>
      </w:r>
      <w:r w:rsidRPr="00BF6ECA">
        <w:rPr>
          <w:rFonts w:ascii="Times New Roman" w:hAnsi="Times New Roman" w:cs="Times New Roman"/>
          <w:color w:val="000000" w:themeColor="text1"/>
          <w:spacing w:val="-14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být</w:t>
      </w:r>
      <w:r w:rsidRPr="00BF6ECA">
        <w:rPr>
          <w:rFonts w:ascii="Times New Roman" w:hAnsi="Times New Roman" w:cs="Times New Roman"/>
          <w:color w:val="000000" w:themeColor="text1"/>
          <w:spacing w:val="-19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podáno</w:t>
      </w:r>
      <w:r w:rsidRPr="00BF6ECA">
        <w:rPr>
          <w:rFonts w:ascii="Times New Roman" w:hAnsi="Times New Roman" w:cs="Times New Roman"/>
          <w:color w:val="000000" w:themeColor="text1"/>
          <w:spacing w:val="-11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více</w:t>
      </w:r>
      <w:r w:rsidRPr="00BF6ECA">
        <w:rPr>
          <w:rFonts w:ascii="Times New Roman" w:hAnsi="Times New Roman" w:cs="Times New Roman"/>
          <w:color w:val="000000" w:themeColor="text1"/>
          <w:spacing w:val="-14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návrhů</w:t>
      </w:r>
      <w:r w:rsidRPr="00BF6ECA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val="cs-CZ"/>
        </w:rPr>
        <w:t xml:space="preserve"> </w:t>
      </w:r>
      <w:r w:rsidR="00E46DA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IG PF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, a to jak více návrhů v různých kategoriích (B, J, D, T), </w:t>
      </w:r>
      <w:r w:rsidRPr="00BF6ECA"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cs-CZ"/>
        </w:rPr>
        <w:t xml:space="preserve">tak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více návrhů v rámci jedné </w:t>
      </w:r>
      <w:r w:rsidRPr="00BF6ECA">
        <w:rPr>
          <w:rFonts w:ascii="Times New Roman" w:hAnsi="Times New Roman" w:cs="Times New Roman"/>
          <w:color w:val="000000" w:themeColor="text1"/>
          <w:spacing w:val="2"/>
          <w:sz w:val="24"/>
          <w:szCs w:val="24"/>
          <w:lang w:val="cs-CZ"/>
        </w:rPr>
        <w:t xml:space="preserve">kategorie.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Návrhy </w:t>
      </w:r>
      <w:r w:rsidR="00E46DA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IG PF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však</w:t>
      </w:r>
      <w:r w:rsidRPr="00BF6ECA">
        <w:rPr>
          <w:rFonts w:ascii="Times New Roman" w:hAnsi="Times New Roman" w:cs="Times New Roman"/>
          <w:color w:val="000000" w:themeColor="text1"/>
          <w:spacing w:val="-29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budou</w:t>
      </w:r>
      <w:r w:rsidRPr="00BF6ECA">
        <w:rPr>
          <w:rFonts w:ascii="Times New Roman" w:hAnsi="Times New Roman" w:cs="Times New Roman"/>
          <w:color w:val="000000" w:themeColor="text1"/>
          <w:spacing w:val="-29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vždy</w:t>
      </w:r>
      <w:r w:rsidRPr="00BF6ECA">
        <w:rPr>
          <w:rFonts w:ascii="Times New Roman" w:hAnsi="Times New Roman" w:cs="Times New Roman"/>
          <w:color w:val="000000" w:themeColor="text1"/>
          <w:spacing w:val="-33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posuzovány</w:t>
      </w:r>
      <w:r w:rsidRPr="00BF6ECA">
        <w:rPr>
          <w:rFonts w:ascii="Times New Roman" w:hAnsi="Times New Roman" w:cs="Times New Roman"/>
          <w:color w:val="000000" w:themeColor="text1"/>
          <w:spacing w:val="-20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jednotlivě.</w:t>
      </w:r>
      <w:r w:rsidRPr="00BF6ECA">
        <w:rPr>
          <w:rFonts w:ascii="Times New Roman" w:hAnsi="Times New Roman" w:cs="Times New Roman"/>
          <w:color w:val="000000" w:themeColor="text1"/>
          <w:spacing w:val="-23"/>
          <w:sz w:val="24"/>
          <w:szCs w:val="24"/>
          <w:lang w:val="cs-CZ"/>
        </w:rPr>
        <w:t xml:space="preserve"> </w:t>
      </w:r>
    </w:p>
    <w:p w14:paraId="69AECA67" w14:textId="77777777" w:rsidR="00B311D5" w:rsidRPr="00BF6ECA" w:rsidRDefault="00B311D5" w:rsidP="00DD3431">
      <w:pPr>
        <w:pStyle w:val="Odstavecseseznamem"/>
        <w:numPr>
          <w:ilvl w:val="0"/>
          <w:numId w:val="1"/>
        </w:numPr>
        <w:tabs>
          <w:tab w:val="left" w:pos="1983"/>
        </w:tabs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Ke každému výše popsanému grantu je vytvořeno samostatné účetní středisko, finanční limit a podpisový vzor oprávněné osoby/osob nakládat s finančními prostředky</w:t>
      </w:r>
      <w:r w:rsidRPr="00BF6ECA">
        <w:rPr>
          <w:rFonts w:ascii="Times New Roman" w:hAnsi="Times New Roman" w:cs="Times New Roman"/>
          <w:color w:val="000000" w:themeColor="text1"/>
          <w:spacing w:val="-15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grantu</w:t>
      </w:r>
      <w:r w:rsidRPr="00BF6ECA">
        <w:rPr>
          <w:rFonts w:ascii="Times New Roman" w:hAnsi="Times New Roman" w:cs="Times New Roman"/>
          <w:color w:val="000000" w:themeColor="text1"/>
          <w:spacing w:val="-21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-</w:t>
      </w:r>
      <w:r w:rsidRPr="00BF6ECA">
        <w:rPr>
          <w:rFonts w:ascii="Times New Roman" w:hAnsi="Times New Roman" w:cs="Times New Roman"/>
          <w:color w:val="000000" w:themeColor="text1"/>
          <w:spacing w:val="15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vše</w:t>
      </w:r>
      <w:r w:rsidRPr="00BF6ECA">
        <w:rPr>
          <w:rFonts w:ascii="Times New Roman" w:hAnsi="Times New Roman" w:cs="Times New Roman"/>
          <w:color w:val="000000" w:themeColor="text1"/>
          <w:spacing w:val="-20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v</w:t>
      </w:r>
      <w:r w:rsidRPr="00BF6ECA">
        <w:rPr>
          <w:rFonts w:ascii="Times New Roman" w:hAnsi="Times New Roman" w:cs="Times New Roman"/>
          <w:color w:val="000000" w:themeColor="text1"/>
          <w:spacing w:val="-29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souladu</w:t>
      </w:r>
      <w:r w:rsidRPr="00BF6ECA">
        <w:rPr>
          <w:rFonts w:ascii="Times New Roman" w:hAnsi="Times New Roman" w:cs="Times New Roman"/>
          <w:color w:val="000000" w:themeColor="text1"/>
          <w:spacing w:val="-20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s</w:t>
      </w:r>
      <w:r w:rsidRPr="00BF6ECA">
        <w:rPr>
          <w:rFonts w:ascii="Times New Roman" w:hAnsi="Times New Roman" w:cs="Times New Roman"/>
          <w:color w:val="000000" w:themeColor="text1"/>
          <w:spacing w:val="-29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interními</w:t>
      </w:r>
      <w:r w:rsidRPr="00BF6ECA">
        <w:rPr>
          <w:rFonts w:ascii="Times New Roman" w:hAnsi="Times New Roman" w:cs="Times New Roman"/>
          <w:color w:val="000000" w:themeColor="text1"/>
          <w:spacing w:val="-24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předpisy</w:t>
      </w:r>
      <w:r w:rsidRPr="00BF6ECA">
        <w:rPr>
          <w:rFonts w:ascii="Times New Roman" w:hAnsi="Times New Roman" w:cs="Times New Roman"/>
          <w:color w:val="000000" w:themeColor="text1"/>
          <w:spacing w:val="-21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UJEP. </w:t>
      </w:r>
    </w:p>
    <w:p w14:paraId="7197C1BC" w14:textId="77777777" w:rsidR="00B311D5" w:rsidRPr="00BF6ECA" w:rsidRDefault="00B311D5" w:rsidP="00DD3431">
      <w:pPr>
        <w:pStyle w:val="Zkladntext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</w:p>
    <w:p w14:paraId="65F02DD9" w14:textId="77777777" w:rsidR="00B311D5" w:rsidRPr="00BF6ECA" w:rsidRDefault="00B311D5" w:rsidP="00DD3431">
      <w:pPr>
        <w:pStyle w:val="Zkladntext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</w:p>
    <w:p w14:paraId="4A1BD50B" w14:textId="5F7DFB23" w:rsidR="00B311D5" w:rsidRPr="00BF6ECA" w:rsidRDefault="0062655F" w:rsidP="00DD3431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000000" w:themeColor="text1"/>
          <w:w w:val="120"/>
          <w:sz w:val="24"/>
          <w:szCs w:val="24"/>
          <w:lang w:val="cs-CZ"/>
        </w:rPr>
        <w:t>III</w:t>
      </w:r>
      <w:r w:rsidR="00B311D5" w:rsidRPr="00BF6ECA">
        <w:rPr>
          <w:rFonts w:ascii="Times New Roman" w:hAnsi="Times New Roman" w:cs="Times New Roman"/>
          <w:color w:val="000000" w:themeColor="text1"/>
          <w:w w:val="120"/>
          <w:sz w:val="24"/>
          <w:szCs w:val="24"/>
          <w:lang w:val="cs-CZ"/>
        </w:rPr>
        <w:t>.</w:t>
      </w:r>
    </w:p>
    <w:p w14:paraId="3D57E410" w14:textId="5779C673" w:rsidR="00B311D5" w:rsidRPr="00BF6ECA" w:rsidRDefault="00B311D5" w:rsidP="000C7F88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>CHARAKTERISTIKA VÝSTUPŮ</w:t>
      </w:r>
    </w:p>
    <w:p w14:paraId="6FD50171" w14:textId="77777777" w:rsidR="00B51895" w:rsidRPr="00BF6ECA" w:rsidRDefault="00B51895" w:rsidP="00DD3431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</w:pPr>
    </w:p>
    <w:p w14:paraId="59A53EC4" w14:textId="77777777" w:rsidR="00B311D5" w:rsidRPr="00BF6ECA" w:rsidRDefault="00B311D5" w:rsidP="00DD3431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>KATEGORIE</w:t>
      </w:r>
      <w:r w:rsidRPr="00BF6ECA">
        <w:rPr>
          <w:rFonts w:ascii="Times New Roman" w:hAnsi="Times New Roman" w:cs="Times New Roman"/>
          <w:b/>
          <w:color w:val="000000" w:themeColor="text1"/>
          <w:spacing w:val="60"/>
          <w:sz w:val="24"/>
          <w:szCs w:val="24"/>
          <w:lang w:val="cs-CZ"/>
        </w:rPr>
        <w:t xml:space="preserve"> </w:t>
      </w:r>
      <w:r w:rsidR="008E7E27" w:rsidRPr="00BF6ECA">
        <w:rPr>
          <w:rFonts w:ascii="Times New Roman" w:hAnsi="Times New Roman" w:cs="Times New Roman"/>
          <w:b/>
          <w:color w:val="000000" w:themeColor="text1"/>
          <w:spacing w:val="60"/>
          <w:sz w:val="24"/>
          <w:szCs w:val="24"/>
          <w:lang w:val="cs-CZ"/>
        </w:rPr>
        <w:t>„</w:t>
      </w:r>
      <w:r w:rsidRPr="00BF6ECA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>B</w:t>
      </w:r>
      <w:r w:rsidR="008E7E27" w:rsidRPr="00BF6ECA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>“</w:t>
      </w:r>
    </w:p>
    <w:p w14:paraId="3365C2A4" w14:textId="77777777" w:rsidR="00B311D5" w:rsidRPr="00BF6ECA" w:rsidRDefault="00B311D5" w:rsidP="00DD3431">
      <w:pPr>
        <w:pStyle w:val="Zkladntext"/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</w:pPr>
    </w:p>
    <w:p w14:paraId="61E8D475" w14:textId="4EDE62F8" w:rsidR="00B311D5" w:rsidRPr="00BF6ECA" w:rsidRDefault="00F04FBC" w:rsidP="00DD3431">
      <w:pPr>
        <w:pStyle w:val="Odstavecseseznamem"/>
        <w:numPr>
          <w:ilvl w:val="0"/>
          <w:numId w:val="4"/>
        </w:numPr>
        <w:tabs>
          <w:tab w:val="left" w:pos="1977"/>
        </w:tabs>
        <w:spacing w:line="276" w:lineRule="auto"/>
        <w:ind w:left="0" w:hanging="345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V kategorii </w:t>
      </w:r>
      <w:r w:rsidR="000C7F88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„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B</w:t>
      </w:r>
      <w:r w:rsidR="000C7F88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“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jsou</w:t>
      </w:r>
      <w:r w:rsidRPr="00BF6ECA">
        <w:rPr>
          <w:rFonts w:ascii="Times New Roman" w:hAnsi="Times New Roman" w:cs="Times New Roman"/>
          <w:color w:val="000000" w:themeColor="text1"/>
          <w:spacing w:val="-28"/>
          <w:sz w:val="24"/>
          <w:szCs w:val="24"/>
          <w:lang w:val="cs-CZ"/>
        </w:rPr>
        <w:t xml:space="preserve"> podporovány</w:t>
      </w:r>
      <w:r w:rsidR="00B311D5" w:rsidRPr="00BF6ECA">
        <w:rPr>
          <w:rFonts w:ascii="Times New Roman" w:hAnsi="Times New Roman" w:cs="Times New Roman"/>
          <w:color w:val="000000" w:themeColor="text1"/>
          <w:spacing w:val="-28"/>
          <w:sz w:val="24"/>
          <w:szCs w:val="24"/>
          <w:lang w:val="cs-CZ"/>
        </w:rPr>
        <w:t xml:space="preserve"> </w:t>
      </w:r>
      <w:r w:rsidR="00B311D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výzkumné,</w:t>
      </w:r>
      <w:r w:rsidR="00B311D5" w:rsidRPr="00BF6ECA">
        <w:rPr>
          <w:rFonts w:ascii="Times New Roman" w:hAnsi="Times New Roman" w:cs="Times New Roman"/>
          <w:color w:val="000000" w:themeColor="text1"/>
          <w:spacing w:val="-36"/>
          <w:sz w:val="24"/>
          <w:szCs w:val="24"/>
          <w:lang w:val="cs-CZ"/>
        </w:rPr>
        <w:t xml:space="preserve"> </w:t>
      </w:r>
      <w:r w:rsidR="00B311D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vývojové</w:t>
      </w:r>
      <w:r w:rsidR="00B311D5" w:rsidRPr="00BF6ECA">
        <w:rPr>
          <w:rFonts w:ascii="Times New Roman" w:hAnsi="Times New Roman" w:cs="Times New Roman"/>
          <w:color w:val="000000" w:themeColor="text1"/>
          <w:spacing w:val="-17"/>
          <w:sz w:val="24"/>
          <w:szCs w:val="24"/>
          <w:lang w:val="cs-CZ"/>
        </w:rPr>
        <w:t xml:space="preserve"> </w:t>
      </w:r>
      <w:r w:rsidR="00B311D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a</w:t>
      </w:r>
      <w:r w:rsidR="00B311D5" w:rsidRPr="00BF6ECA">
        <w:rPr>
          <w:rFonts w:ascii="Times New Roman" w:hAnsi="Times New Roman" w:cs="Times New Roman"/>
          <w:color w:val="000000" w:themeColor="text1"/>
          <w:spacing w:val="-31"/>
          <w:sz w:val="24"/>
          <w:szCs w:val="24"/>
          <w:lang w:val="cs-CZ"/>
        </w:rPr>
        <w:t xml:space="preserve"> </w:t>
      </w:r>
      <w:r w:rsidR="00675C7F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tvůrčí </w:t>
      </w:r>
      <w:r w:rsidR="00B311D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aktivity,</w:t>
      </w:r>
      <w:r w:rsidR="00B311D5" w:rsidRPr="00BF6ECA">
        <w:rPr>
          <w:rFonts w:ascii="Times New Roman" w:hAnsi="Times New Roman" w:cs="Times New Roman"/>
          <w:color w:val="000000" w:themeColor="text1"/>
          <w:spacing w:val="-12"/>
          <w:sz w:val="24"/>
          <w:szCs w:val="24"/>
          <w:lang w:val="cs-CZ"/>
        </w:rPr>
        <w:t xml:space="preserve"> </w:t>
      </w:r>
      <w:r w:rsidR="00B311D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jejichž</w:t>
      </w:r>
      <w:r w:rsidR="00B311D5" w:rsidRPr="00BF6ECA">
        <w:rPr>
          <w:rFonts w:ascii="Times New Roman" w:hAnsi="Times New Roman" w:cs="Times New Roman"/>
          <w:color w:val="000000" w:themeColor="text1"/>
          <w:spacing w:val="-14"/>
          <w:sz w:val="24"/>
          <w:szCs w:val="24"/>
          <w:lang w:val="cs-CZ"/>
        </w:rPr>
        <w:t xml:space="preserve"> </w:t>
      </w:r>
      <w:r w:rsidR="00B311D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výsledkem</w:t>
      </w:r>
      <w:r w:rsidR="00B311D5" w:rsidRPr="00BF6ECA">
        <w:rPr>
          <w:rFonts w:ascii="Times New Roman" w:hAnsi="Times New Roman" w:cs="Times New Roman"/>
          <w:color w:val="000000" w:themeColor="text1"/>
          <w:spacing w:val="-9"/>
          <w:sz w:val="24"/>
          <w:szCs w:val="24"/>
          <w:lang w:val="cs-CZ"/>
        </w:rPr>
        <w:t xml:space="preserve"> </w:t>
      </w:r>
      <w:r w:rsidR="00B311D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je</w:t>
      </w:r>
      <w:r w:rsidR="00B311D5" w:rsidRPr="00BF6ECA">
        <w:rPr>
          <w:rFonts w:ascii="Times New Roman" w:hAnsi="Times New Roman" w:cs="Times New Roman"/>
          <w:color w:val="000000" w:themeColor="text1"/>
          <w:spacing w:val="-19"/>
          <w:sz w:val="24"/>
          <w:szCs w:val="24"/>
          <w:lang w:val="cs-CZ"/>
        </w:rPr>
        <w:t xml:space="preserve"> </w:t>
      </w:r>
      <w:r w:rsidR="00B311D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vydání</w:t>
      </w:r>
      <w:r w:rsidR="00B311D5" w:rsidRPr="00BF6ECA">
        <w:rPr>
          <w:rFonts w:ascii="Times New Roman" w:hAnsi="Times New Roman" w:cs="Times New Roman"/>
          <w:color w:val="000000" w:themeColor="text1"/>
          <w:spacing w:val="-17"/>
          <w:sz w:val="24"/>
          <w:szCs w:val="24"/>
          <w:lang w:val="cs-CZ"/>
        </w:rPr>
        <w:t xml:space="preserve"> </w:t>
      </w:r>
      <w:r w:rsidR="00B311D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odborné</w:t>
      </w:r>
      <w:r w:rsidR="00B311D5" w:rsidRPr="00BF6ECA">
        <w:rPr>
          <w:rFonts w:ascii="Times New Roman" w:hAnsi="Times New Roman" w:cs="Times New Roman"/>
          <w:color w:val="000000" w:themeColor="text1"/>
          <w:spacing w:val="-12"/>
          <w:sz w:val="24"/>
          <w:szCs w:val="24"/>
          <w:lang w:val="cs-CZ"/>
        </w:rPr>
        <w:t xml:space="preserve"> </w:t>
      </w:r>
      <w:r w:rsidR="00B311D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knihy</w:t>
      </w:r>
      <w:r w:rsidR="00B311D5" w:rsidRPr="00BF6ECA">
        <w:rPr>
          <w:rFonts w:ascii="Times New Roman" w:hAnsi="Times New Roman" w:cs="Times New Roman"/>
          <w:color w:val="000000" w:themeColor="text1"/>
          <w:spacing w:val="-15"/>
          <w:sz w:val="24"/>
          <w:szCs w:val="24"/>
          <w:lang w:val="cs-CZ"/>
        </w:rPr>
        <w:t xml:space="preserve"> </w:t>
      </w:r>
      <w:r w:rsidR="00B311D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podle</w:t>
      </w:r>
      <w:r w:rsidR="00B311D5" w:rsidRPr="00BF6ECA">
        <w:rPr>
          <w:rFonts w:ascii="Times New Roman" w:hAnsi="Times New Roman" w:cs="Times New Roman"/>
          <w:color w:val="000000" w:themeColor="text1"/>
          <w:spacing w:val="-13"/>
          <w:sz w:val="24"/>
          <w:szCs w:val="24"/>
          <w:lang w:val="cs-CZ"/>
        </w:rPr>
        <w:t xml:space="preserve"> </w:t>
      </w:r>
      <w:r w:rsidR="00B311D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Definice</w:t>
      </w:r>
      <w:r w:rsidR="00B311D5" w:rsidRPr="00BF6ECA">
        <w:rPr>
          <w:rFonts w:ascii="Times New Roman" w:hAnsi="Times New Roman" w:cs="Times New Roman"/>
          <w:color w:val="000000" w:themeColor="text1"/>
          <w:spacing w:val="-15"/>
          <w:sz w:val="24"/>
          <w:szCs w:val="24"/>
          <w:lang w:val="cs-CZ"/>
        </w:rPr>
        <w:t xml:space="preserve"> </w:t>
      </w:r>
      <w:r w:rsidR="00B311D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druhu</w:t>
      </w:r>
      <w:r w:rsidR="00B311D5" w:rsidRPr="00BF6ECA">
        <w:rPr>
          <w:rFonts w:ascii="Times New Roman" w:hAnsi="Times New Roman" w:cs="Times New Roman"/>
          <w:color w:val="000000" w:themeColor="text1"/>
          <w:spacing w:val="-15"/>
          <w:sz w:val="24"/>
          <w:szCs w:val="24"/>
          <w:lang w:val="cs-CZ"/>
        </w:rPr>
        <w:t xml:space="preserve"> </w:t>
      </w:r>
      <w:r w:rsidR="00B311D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výsledků Metodiky hodnocení výzkumných organizací a programů účelové podpory výzkumu, vývoje a inovací. Publikace, která bude </w:t>
      </w:r>
      <w:r w:rsidR="00E46DA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IG PF podpořena</w:t>
      </w:r>
      <w:r w:rsidR="00B311D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, musí splňovat všechna kritéria uvedená v definici pro odbornou knihu uvedená ve výše uvedené Definici </w:t>
      </w:r>
      <w:r w:rsidR="00E46DA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druhů výsledků náležící pod p</w:t>
      </w:r>
      <w:r w:rsidR="00B311D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ublikační výsledky kategorie B (odborná kniha)</w:t>
      </w:r>
      <w:r w:rsidR="00B311D5" w:rsidRPr="00BF6EC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cs-CZ"/>
        </w:rPr>
        <w:t>.</w:t>
      </w:r>
    </w:p>
    <w:p w14:paraId="3C2B8643" w14:textId="6AAF5E5B" w:rsidR="00B311D5" w:rsidRPr="00BF6ECA" w:rsidRDefault="00B311D5" w:rsidP="00DD3431">
      <w:pPr>
        <w:pStyle w:val="Odstavecseseznamem"/>
        <w:numPr>
          <w:ilvl w:val="0"/>
          <w:numId w:val="4"/>
        </w:numPr>
        <w:tabs>
          <w:tab w:val="left" w:pos="1972"/>
        </w:tabs>
        <w:spacing w:line="276" w:lineRule="auto"/>
        <w:ind w:left="0" w:hanging="346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Pokud bude odborná kniha dílem autorského kolektivu, pak všichni jeho členové musí</w:t>
      </w:r>
      <w:r w:rsidRPr="00BF6ECA">
        <w:rPr>
          <w:rFonts w:ascii="Times New Roman" w:hAnsi="Times New Roman" w:cs="Times New Roman"/>
          <w:color w:val="000000" w:themeColor="text1"/>
          <w:spacing w:val="-11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být</w:t>
      </w:r>
      <w:r w:rsidRPr="00BF6ECA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zaměstnanci</w:t>
      </w:r>
      <w:r w:rsidRPr="00BF6ECA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UJEP</w:t>
      </w:r>
      <w:r w:rsidRPr="00BF6ECA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s</w:t>
      </w:r>
      <w:r w:rsidRPr="00BF6ECA">
        <w:rPr>
          <w:rFonts w:ascii="Times New Roman" w:hAnsi="Times New Roman" w:cs="Times New Roman"/>
          <w:color w:val="000000" w:themeColor="text1"/>
          <w:spacing w:val="-10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úvazkem</w:t>
      </w:r>
      <w:r w:rsidRPr="00BF6ECA">
        <w:rPr>
          <w:rFonts w:ascii="Times New Roman" w:hAnsi="Times New Roman" w:cs="Times New Roman"/>
          <w:color w:val="000000" w:themeColor="text1"/>
          <w:spacing w:val="2"/>
          <w:sz w:val="24"/>
          <w:szCs w:val="24"/>
          <w:lang w:val="cs-CZ"/>
        </w:rPr>
        <w:t xml:space="preserve"> </w:t>
      </w:r>
      <w:r w:rsidR="00600754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minimálně</w:t>
      </w:r>
      <w:r w:rsidRPr="00BF6ECA"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0,5</w:t>
      </w:r>
      <w:r w:rsidR="00244128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a vyšším</w:t>
      </w:r>
      <w:r w:rsidR="00600754" w:rsidRPr="00BF6ECA">
        <w:rPr>
          <w:rFonts w:ascii="Times New Roman" w:hAnsi="Times New Roman" w:cs="Times New Roman"/>
          <w:color w:val="000000" w:themeColor="text1"/>
          <w:spacing w:val="-12"/>
          <w:sz w:val="24"/>
          <w:szCs w:val="24"/>
          <w:lang w:val="cs-CZ"/>
        </w:rPr>
        <w:t xml:space="preserve">.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Členem autorského kolektivu mohou být rovněž studenti </w:t>
      </w:r>
      <w:r w:rsidRPr="00BF6ECA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lang w:val="cs-CZ"/>
        </w:rPr>
        <w:t>bakalářského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, </w:t>
      </w:r>
      <w:r w:rsidRPr="00BF6EC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cs-CZ"/>
        </w:rPr>
        <w:t>magisterského či doktorského studijního</w:t>
      </w:r>
      <w:r w:rsidRPr="00BF6ECA">
        <w:rPr>
          <w:rFonts w:ascii="Times New Roman" w:hAnsi="Times New Roman" w:cs="Times New Roman"/>
          <w:color w:val="000000" w:themeColor="text1"/>
          <w:spacing w:val="51"/>
          <w:w w:val="95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cs-CZ"/>
        </w:rPr>
        <w:t>programu.</w:t>
      </w:r>
    </w:p>
    <w:p w14:paraId="6CCA988C" w14:textId="057423B7" w:rsidR="00B311D5" w:rsidRPr="00BF6ECA" w:rsidRDefault="00B311D5" w:rsidP="00DD3431">
      <w:pPr>
        <w:pStyle w:val="Odstavecseseznamem"/>
        <w:numPr>
          <w:ilvl w:val="0"/>
          <w:numId w:val="4"/>
        </w:numPr>
        <w:tabs>
          <w:tab w:val="left" w:pos="1975"/>
        </w:tabs>
        <w:spacing w:line="276" w:lineRule="auto"/>
        <w:ind w:left="0" w:hanging="341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0B9E7F" wp14:editId="1CCC2B21">
                <wp:simplePos x="0" y="0"/>
                <wp:positionH relativeFrom="page">
                  <wp:posOffset>157480</wp:posOffset>
                </wp:positionH>
                <wp:positionV relativeFrom="paragraph">
                  <wp:posOffset>1484630</wp:posOffset>
                </wp:positionV>
                <wp:extent cx="0" cy="0"/>
                <wp:effectExtent l="14605" t="335915" r="13970" b="34417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4833">
                          <a:solidFill>
                            <a:srgbClr val="DFDBE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D5BCD69" id="Přímá spojnic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.4pt,116.9pt" to="12.4pt,1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" strokecolor="#dfdbe8" strokeweight=".41203mm">
                <w10:wrap anchorx="page"/>
              </v:line>
            </w:pict>
          </mc:Fallback>
        </mc:AlternateConten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Odborná kniha musí mít vědeckého redaktora, kterým je uznávaný</w:t>
      </w:r>
      <w:r w:rsidR="006F555D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m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odborník</w:t>
      </w:r>
      <w:r w:rsidR="006F555D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em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v daném oboru s titulem docent nebo profesor. Vědecký redaktor může být zaměstnancem UJEP, nesmí však být zároveň členem autorského kolektivu. </w:t>
      </w:r>
      <w:r w:rsidR="00F04FBC" w:rsidRPr="00BF6ECA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lang w:val="cs-CZ"/>
        </w:rPr>
        <w:t xml:space="preserve">V žádosti o podporu IG PF musí navrhovatel/hlavní řešitel zahrnout do celkového rozpočtu také </w:t>
      </w:r>
      <w:r w:rsidR="00332349" w:rsidRPr="00BF6ECA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lang w:val="cs-CZ"/>
        </w:rPr>
        <w:t xml:space="preserve">možné </w:t>
      </w:r>
      <w:r w:rsidR="00F04FBC" w:rsidRPr="00BF6ECA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lang w:val="cs-CZ"/>
        </w:rPr>
        <w:t>náklady</w:t>
      </w:r>
      <w:r w:rsidR="00332349" w:rsidRPr="00BF6ECA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lang w:val="cs-CZ"/>
        </w:rPr>
        <w:t xml:space="preserve"> spojené s vyhotovením recenzních posudků recenzenty</w:t>
      </w:r>
      <w:r w:rsidR="00F04FBC" w:rsidRPr="00BF6ECA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lang w:val="cs-CZ"/>
        </w:rPr>
        <w:t>.</w:t>
      </w:r>
    </w:p>
    <w:p w14:paraId="334B1564" w14:textId="0A97AE38" w:rsidR="00B311D5" w:rsidRPr="00BF6ECA" w:rsidRDefault="00B311D5" w:rsidP="00DD3431">
      <w:pPr>
        <w:pStyle w:val="Odstavecseseznamem"/>
        <w:numPr>
          <w:ilvl w:val="0"/>
          <w:numId w:val="4"/>
        </w:numPr>
        <w:tabs>
          <w:tab w:val="left" w:pos="1969"/>
        </w:tabs>
        <w:spacing w:line="276" w:lineRule="auto"/>
        <w:ind w:left="0" w:hanging="347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Hlavní řešitel </w:t>
      </w:r>
      <w:r w:rsidR="007B4B42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projektu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musí doložit potvrzení o přijetí knihy do tisku nejpozd</w:t>
      </w:r>
      <w:r w:rsidR="00D33C9C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ěji do konce ledna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roku</w:t>
      </w:r>
      <w:r w:rsidR="00D33C9C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následujícího po</w:t>
      </w:r>
      <w:r w:rsidR="00B5189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</w:t>
      </w:r>
      <w:r w:rsidR="00F04FBC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r</w:t>
      </w:r>
      <w:r w:rsidR="00332349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oce, ve kterém byl</w:t>
      </w:r>
      <w:r w:rsidR="00D33C9C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a finanční podpora IG PF poskytnuta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. Výtisky odborné knihy pak musí být k dispozici </w:t>
      </w:r>
      <w:r w:rsidR="00B54926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na oddělení pro vědu PF UJEP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nejdéle do dvou let od získání grantu nebo musí být doloženo písemné potvrzení nakladatelství o vydání knihy v pozdějším</w:t>
      </w:r>
      <w:r w:rsidRPr="00BF6ECA">
        <w:rPr>
          <w:rFonts w:ascii="Times New Roman" w:hAnsi="Times New Roman" w:cs="Times New Roman"/>
          <w:color w:val="000000" w:themeColor="text1"/>
          <w:spacing w:val="49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termínu.</w:t>
      </w:r>
    </w:p>
    <w:p w14:paraId="628071C5" w14:textId="77777777" w:rsidR="00B311D5" w:rsidRPr="00BF6ECA" w:rsidRDefault="00B311D5" w:rsidP="00DD3431">
      <w:pPr>
        <w:pStyle w:val="Odstavecseseznamem"/>
        <w:numPr>
          <w:ilvl w:val="0"/>
          <w:numId w:val="4"/>
        </w:numPr>
        <w:tabs>
          <w:tab w:val="left" w:pos="1968"/>
        </w:tabs>
        <w:spacing w:line="276" w:lineRule="auto"/>
        <w:ind w:left="0" w:hanging="345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Hlavní řešitel projektu musí zahrnout do celkového nákladu projektu také výtisky, které jsou vyžadovány oddělením pro vědu PF</w:t>
      </w:r>
      <w:r w:rsidR="006F555D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v počtu 13 povinných výtisků.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</w:t>
      </w:r>
    </w:p>
    <w:p w14:paraId="7499879A" w14:textId="0C114089" w:rsidR="00B311D5" w:rsidRPr="00BF6ECA" w:rsidRDefault="00B311D5" w:rsidP="00DD3431">
      <w:pPr>
        <w:pStyle w:val="Odstavecseseznamem"/>
        <w:numPr>
          <w:ilvl w:val="0"/>
          <w:numId w:val="4"/>
        </w:numPr>
        <w:tabs>
          <w:tab w:val="left" w:pos="1968"/>
        </w:tabs>
        <w:spacing w:line="276" w:lineRule="auto"/>
        <w:ind w:left="0" w:hanging="345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Odborná kniha, která bude výsledkem řešení </w:t>
      </w:r>
      <w:r w:rsidR="00B5189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IG</w:t>
      </w:r>
      <w:r w:rsidR="00B54926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PF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,</w:t>
      </w:r>
      <w:r w:rsidRPr="00BF6ECA">
        <w:rPr>
          <w:rFonts w:ascii="Times New Roman" w:hAnsi="Times New Roman" w:cs="Times New Roman"/>
          <w:color w:val="000000" w:themeColor="text1"/>
          <w:spacing w:val="-25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musí</w:t>
      </w:r>
      <w:r w:rsidRPr="00BF6ECA">
        <w:rPr>
          <w:rFonts w:ascii="Times New Roman" w:hAnsi="Times New Roman" w:cs="Times New Roman"/>
          <w:color w:val="000000" w:themeColor="text1"/>
          <w:spacing w:val="-27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být</w:t>
      </w:r>
      <w:r w:rsidRPr="00BF6ECA">
        <w:rPr>
          <w:rFonts w:ascii="Times New Roman" w:hAnsi="Times New Roman" w:cs="Times New Roman"/>
          <w:color w:val="000000" w:themeColor="text1"/>
          <w:spacing w:val="-24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zařazena</w:t>
      </w:r>
      <w:r w:rsidRPr="00BF6ECA">
        <w:rPr>
          <w:rFonts w:ascii="Times New Roman" w:hAnsi="Times New Roman" w:cs="Times New Roman"/>
          <w:color w:val="000000" w:themeColor="text1"/>
          <w:spacing w:val="-18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do</w:t>
      </w:r>
      <w:r w:rsidRPr="00BF6ECA">
        <w:rPr>
          <w:rFonts w:ascii="Times New Roman" w:hAnsi="Times New Roman" w:cs="Times New Roman"/>
          <w:color w:val="000000" w:themeColor="text1"/>
          <w:spacing w:val="-28"/>
          <w:sz w:val="24"/>
          <w:szCs w:val="24"/>
          <w:lang w:val="cs-CZ"/>
        </w:rPr>
        <w:t xml:space="preserve"> systému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OBD </w:t>
      </w:r>
      <w:r w:rsidR="00332349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Pro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pod</w:t>
      </w:r>
      <w:r w:rsidRPr="00BF6ECA">
        <w:rPr>
          <w:rFonts w:ascii="Times New Roman" w:hAnsi="Times New Roman" w:cs="Times New Roman"/>
          <w:color w:val="000000" w:themeColor="text1"/>
          <w:spacing w:val="-28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hlavičkou</w:t>
      </w:r>
      <w:r w:rsidRPr="00BF6ECA">
        <w:rPr>
          <w:rFonts w:ascii="Times New Roman" w:hAnsi="Times New Roman" w:cs="Times New Roman"/>
          <w:color w:val="000000" w:themeColor="text1"/>
          <w:spacing w:val="-20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PF</w:t>
      </w:r>
      <w:r w:rsidRPr="00BF6ECA">
        <w:rPr>
          <w:rFonts w:ascii="Times New Roman" w:hAnsi="Times New Roman" w:cs="Times New Roman"/>
          <w:color w:val="000000" w:themeColor="text1"/>
          <w:spacing w:val="-25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UJEP s uvedeným zdrojem financování: institucionální podpora.</w:t>
      </w:r>
    </w:p>
    <w:p w14:paraId="003087E9" w14:textId="2604FD5D" w:rsidR="00FF0021" w:rsidRPr="00BF6ECA" w:rsidRDefault="00FF0021" w:rsidP="00FF0021">
      <w:pPr>
        <w:pStyle w:val="Odstavecseseznamem"/>
        <w:numPr>
          <w:ilvl w:val="0"/>
          <w:numId w:val="4"/>
        </w:numPr>
        <w:tabs>
          <w:tab w:val="left" w:pos="1968"/>
        </w:tabs>
        <w:spacing w:line="276" w:lineRule="auto"/>
        <w:ind w:left="0" w:hanging="345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lastRenderedPageBreak/>
        <w:t>Získáním prostředků na</w:t>
      </w:r>
      <w:r w:rsidRPr="00BF6ECA">
        <w:rPr>
          <w:rFonts w:ascii="Times New Roman" w:hAnsi="Times New Roman" w:cs="Times New Roman"/>
          <w:color w:val="000000" w:themeColor="text1"/>
          <w:spacing w:val="-21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IG PF</w:t>
      </w:r>
      <w:r w:rsidRPr="00BF6ECA">
        <w:rPr>
          <w:rFonts w:ascii="Times New Roman" w:hAnsi="Times New Roman" w:cs="Times New Roman"/>
          <w:color w:val="000000" w:themeColor="text1"/>
          <w:spacing w:val="-25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na</w:t>
      </w:r>
      <w:r w:rsidRPr="00BF6ECA">
        <w:rPr>
          <w:rFonts w:ascii="Times New Roman" w:hAnsi="Times New Roman" w:cs="Times New Roman"/>
          <w:color w:val="000000" w:themeColor="text1"/>
          <w:spacing w:val="-25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sebe</w:t>
      </w:r>
      <w:r w:rsidRPr="00BF6ECA">
        <w:rPr>
          <w:rFonts w:ascii="Times New Roman" w:hAnsi="Times New Roman" w:cs="Times New Roman"/>
          <w:color w:val="000000" w:themeColor="text1"/>
          <w:spacing w:val="-28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navrhovatel/hlavní řešitel</w:t>
      </w:r>
      <w:r w:rsidRPr="00BF6ECA">
        <w:rPr>
          <w:rFonts w:ascii="Times New Roman" w:hAnsi="Times New Roman" w:cs="Times New Roman"/>
          <w:color w:val="000000" w:themeColor="text1"/>
          <w:spacing w:val="-15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projektu</w:t>
      </w:r>
      <w:r w:rsidR="001E6E37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bere</w:t>
      </w:r>
      <w:r w:rsidRPr="00BF6ECA">
        <w:rPr>
          <w:rFonts w:ascii="Times New Roman" w:hAnsi="Times New Roman" w:cs="Times New Roman"/>
          <w:color w:val="000000" w:themeColor="text1"/>
          <w:spacing w:val="-17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závazek,</w:t>
      </w:r>
      <w:r w:rsidRPr="00BF6ECA">
        <w:rPr>
          <w:rFonts w:ascii="Times New Roman" w:hAnsi="Times New Roman" w:cs="Times New Roman"/>
          <w:color w:val="000000" w:themeColor="text1"/>
          <w:spacing w:val="-14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že</w:t>
      </w:r>
      <w:r w:rsidRPr="00BF6ECA">
        <w:rPr>
          <w:rFonts w:ascii="Times New Roman" w:hAnsi="Times New Roman" w:cs="Times New Roman"/>
          <w:color w:val="000000" w:themeColor="text1"/>
          <w:spacing w:val="-21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výsledkem</w:t>
      </w:r>
      <w:r w:rsidRPr="00BF6ECA">
        <w:rPr>
          <w:rFonts w:ascii="Times New Roman" w:hAnsi="Times New Roman" w:cs="Times New Roman"/>
          <w:color w:val="000000" w:themeColor="text1"/>
          <w:spacing w:val="-8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řešení</w:t>
      </w:r>
      <w:r w:rsidRPr="00BF6ECA">
        <w:rPr>
          <w:rFonts w:ascii="Times New Roman" w:hAnsi="Times New Roman" w:cs="Times New Roman"/>
          <w:color w:val="000000" w:themeColor="text1"/>
          <w:spacing w:val="-17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interního projektu</w:t>
      </w:r>
      <w:r w:rsidRPr="00BF6ECA">
        <w:rPr>
          <w:rFonts w:ascii="Times New Roman" w:hAnsi="Times New Roman" w:cs="Times New Roman"/>
          <w:color w:val="000000" w:themeColor="text1"/>
          <w:spacing w:val="-29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v</w:t>
      </w:r>
      <w:r w:rsidRPr="00BF6ECA">
        <w:rPr>
          <w:rFonts w:ascii="Times New Roman" w:hAnsi="Times New Roman" w:cs="Times New Roman"/>
          <w:color w:val="000000" w:themeColor="text1"/>
          <w:spacing w:val="-32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této</w:t>
      </w:r>
      <w:r w:rsidRPr="00BF6ECA">
        <w:rPr>
          <w:rFonts w:ascii="Times New Roman" w:hAnsi="Times New Roman" w:cs="Times New Roman"/>
          <w:color w:val="000000" w:themeColor="text1"/>
          <w:spacing w:val="-29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kategorii</w:t>
      </w:r>
      <w:r w:rsidR="003224D4" w:rsidRPr="00BF6ECA">
        <w:rPr>
          <w:rFonts w:ascii="Times New Roman" w:hAnsi="Times New Roman" w:cs="Times New Roman"/>
          <w:color w:val="000000" w:themeColor="text1"/>
          <w:spacing w:val="-28"/>
          <w:sz w:val="24"/>
          <w:szCs w:val="24"/>
          <w:lang w:val="cs-CZ"/>
        </w:rPr>
        <w:t xml:space="preserve"> „B“</w:t>
      </w:r>
      <w:r w:rsidRPr="00BF6ECA">
        <w:rPr>
          <w:rFonts w:ascii="Times New Roman" w:hAnsi="Times New Roman" w:cs="Times New Roman"/>
          <w:color w:val="000000" w:themeColor="text1"/>
          <w:spacing w:val="-28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bude</w:t>
      </w:r>
      <w:r w:rsidRPr="00BF6ECA">
        <w:rPr>
          <w:rFonts w:ascii="Times New Roman" w:hAnsi="Times New Roman" w:cs="Times New Roman"/>
          <w:color w:val="000000" w:themeColor="text1"/>
          <w:spacing w:val="-24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odborná</w:t>
      </w:r>
      <w:r w:rsidRPr="00BF6ECA">
        <w:rPr>
          <w:rFonts w:ascii="Times New Roman" w:hAnsi="Times New Roman" w:cs="Times New Roman"/>
          <w:color w:val="000000" w:themeColor="text1"/>
          <w:spacing w:val="-25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kniha</w:t>
      </w:r>
      <w:r w:rsidRPr="00BF6ECA">
        <w:rPr>
          <w:rFonts w:ascii="Times New Roman" w:hAnsi="Times New Roman" w:cs="Times New Roman"/>
          <w:color w:val="000000" w:themeColor="text1"/>
          <w:spacing w:val="-24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ve</w:t>
      </w:r>
      <w:r w:rsidRPr="00BF6ECA">
        <w:rPr>
          <w:rFonts w:ascii="Times New Roman" w:hAnsi="Times New Roman" w:cs="Times New Roman"/>
          <w:color w:val="000000" w:themeColor="text1"/>
          <w:spacing w:val="-34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smyslu </w:t>
      </w:r>
      <w:r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Definice druhu výsledků platné Metodiky hodnocení výzkumných organizací a programů účelové podpory výzkumu, vývoje a inovací</w:t>
      </w:r>
      <w:r w:rsidRPr="00BF6ECA">
        <w:rPr>
          <w:rFonts w:ascii="Times New Roman" w:hAnsi="Times New Roman" w:cs="Times New Roman"/>
          <w:color w:val="000000" w:themeColor="text1"/>
          <w:spacing w:val="3"/>
          <w:w w:val="105"/>
          <w:sz w:val="24"/>
          <w:szCs w:val="24"/>
          <w:lang w:val="cs-CZ"/>
        </w:rPr>
        <w:t xml:space="preserve">. </w:t>
      </w:r>
      <w:r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Pokud výstup v této kategorii nebude nejpozději do dvou let od získání projektu realizován, bude vůči navrhovateli projektu/hlavnímu řešiteli postupováno dle obecně platných principů vztahujících se k řešení škody.</w:t>
      </w:r>
    </w:p>
    <w:p w14:paraId="6EC398EA" w14:textId="12D552B3" w:rsidR="00B311D5" w:rsidRPr="00BF6ECA" w:rsidRDefault="00B311D5" w:rsidP="00B51895">
      <w:pPr>
        <w:pStyle w:val="Odstavecseseznamem"/>
        <w:numPr>
          <w:ilvl w:val="0"/>
          <w:numId w:val="4"/>
        </w:numPr>
        <w:tabs>
          <w:tab w:val="left" w:pos="1998"/>
        </w:tabs>
        <w:spacing w:line="276" w:lineRule="auto"/>
        <w:ind w:left="0" w:hanging="352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V případě, že budou do interního systému OBD </w:t>
      </w:r>
      <w:r w:rsidR="00332349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Pro </w:t>
      </w:r>
      <w:r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v souvislosti s Rejstříkem informací o výsledcích (RIV) uvedeny informace, které neodpovídají Definici druhů výsledků podle platné metodiky, může děkan </w:t>
      </w:r>
      <w:r w:rsidR="00FF0021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požadovat po navrhovateli/hlavním řešiteli vrácení podpory </w:t>
      </w:r>
      <w:r w:rsidR="006F555D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(i ve formě řízení o škodě) </w:t>
      </w:r>
      <w:r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nebo rozhodnout o vyloučení navrhovatele</w:t>
      </w:r>
      <w:r w:rsidR="00FF0021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/hlavního řešitele</w:t>
      </w:r>
      <w:r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 z podpory </w:t>
      </w:r>
      <w:r w:rsidR="00B51895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IG PF</w:t>
      </w:r>
      <w:r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 na další období. </w:t>
      </w:r>
    </w:p>
    <w:p w14:paraId="60CE331B" w14:textId="77777777" w:rsidR="00B311D5" w:rsidRPr="00BF6ECA" w:rsidRDefault="00B311D5" w:rsidP="00DD3431">
      <w:pPr>
        <w:pStyle w:val="Odstavecseseznamem"/>
        <w:tabs>
          <w:tab w:val="left" w:pos="1968"/>
        </w:tabs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</w:p>
    <w:p w14:paraId="618B7470" w14:textId="77777777" w:rsidR="00B311D5" w:rsidRPr="00BF6ECA" w:rsidRDefault="00B311D5" w:rsidP="00DD3431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 xml:space="preserve">KATEGORIE </w:t>
      </w:r>
      <w:r w:rsidR="008E7E27" w:rsidRPr="00BF6ECA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>„</w:t>
      </w:r>
      <w:r w:rsidRPr="00BF6ECA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>J</w:t>
      </w:r>
      <w:r w:rsidR="008E7E27" w:rsidRPr="00BF6ECA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>“</w:t>
      </w:r>
    </w:p>
    <w:p w14:paraId="72D8CB7E" w14:textId="77777777" w:rsidR="000C7F88" w:rsidRDefault="000C7F88" w:rsidP="000C7F88">
      <w:pPr>
        <w:tabs>
          <w:tab w:val="left" w:pos="1982"/>
        </w:tabs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</w:pPr>
    </w:p>
    <w:p w14:paraId="75F86DD6" w14:textId="1DE81AC0" w:rsidR="00B311D5" w:rsidRPr="000C7F88" w:rsidRDefault="00B311D5" w:rsidP="00D3158D">
      <w:pPr>
        <w:pStyle w:val="Odstavecseseznamem"/>
        <w:numPr>
          <w:ilvl w:val="0"/>
          <w:numId w:val="5"/>
        </w:numPr>
        <w:tabs>
          <w:tab w:val="left" w:pos="1843"/>
        </w:tabs>
        <w:spacing w:line="276" w:lineRule="auto"/>
        <w:ind w:left="0" w:hanging="284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0C7F88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V kategorii </w:t>
      </w:r>
      <w:r w:rsidR="000C7F88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„</w:t>
      </w:r>
      <w:r w:rsidRPr="000C7F88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J</w:t>
      </w:r>
      <w:r w:rsidR="000C7F88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“</w:t>
      </w:r>
      <w:r w:rsidRPr="000C7F88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 jsou podpořeny výzkumné, vývojové a inovační aktivity, jejichž výsledkem je recenzovaný odborný článek (J</w:t>
      </w:r>
      <w:r w:rsidRPr="000C7F88">
        <w:rPr>
          <w:rFonts w:ascii="Times New Roman" w:hAnsi="Times New Roman" w:cs="Times New Roman"/>
          <w:color w:val="000000" w:themeColor="text1"/>
          <w:w w:val="105"/>
          <w:sz w:val="24"/>
          <w:szCs w:val="24"/>
          <w:vertAlign w:val="subscript"/>
          <w:lang w:val="cs-CZ"/>
        </w:rPr>
        <w:t>imp</w:t>
      </w:r>
      <w:r w:rsidRPr="000C7F88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, J</w:t>
      </w:r>
      <w:r w:rsidRPr="000C7F88">
        <w:rPr>
          <w:rFonts w:ascii="Times New Roman" w:hAnsi="Times New Roman" w:cs="Times New Roman"/>
          <w:color w:val="000000" w:themeColor="text1"/>
          <w:w w:val="105"/>
          <w:sz w:val="24"/>
          <w:szCs w:val="24"/>
          <w:vertAlign w:val="subscript"/>
          <w:lang w:val="cs-CZ"/>
        </w:rPr>
        <w:t>SC</w:t>
      </w:r>
      <w:r w:rsidRPr="000C7F88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, J</w:t>
      </w:r>
      <w:r w:rsidRPr="000C7F88">
        <w:rPr>
          <w:rFonts w:ascii="Times New Roman" w:hAnsi="Times New Roman" w:cs="Times New Roman"/>
          <w:color w:val="000000" w:themeColor="text1"/>
          <w:w w:val="105"/>
          <w:sz w:val="24"/>
          <w:szCs w:val="24"/>
          <w:vertAlign w:val="subscript"/>
          <w:lang w:val="cs-CZ"/>
        </w:rPr>
        <w:t>ost</w:t>
      </w:r>
      <w:r w:rsidRPr="000C7F88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) </w:t>
      </w:r>
      <w:r w:rsidRPr="000C7F88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podle</w:t>
      </w:r>
      <w:r w:rsidRPr="000C7F88">
        <w:rPr>
          <w:rFonts w:ascii="Times New Roman" w:hAnsi="Times New Roman" w:cs="Times New Roman"/>
          <w:color w:val="000000" w:themeColor="text1"/>
          <w:spacing w:val="-13"/>
          <w:sz w:val="24"/>
          <w:szCs w:val="24"/>
          <w:lang w:val="cs-CZ"/>
        </w:rPr>
        <w:t xml:space="preserve"> </w:t>
      </w:r>
      <w:r w:rsidRPr="000C7F88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Definice</w:t>
      </w:r>
      <w:r w:rsidRPr="000C7F88">
        <w:rPr>
          <w:rFonts w:ascii="Times New Roman" w:hAnsi="Times New Roman" w:cs="Times New Roman"/>
          <w:color w:val="000000" w:themeColor="text1"/>
          <w:spacing w:val="-15"/>
          <w:sz w:val="24"/>
          <w:szCs w:val="24"/>
          <w:lang w:val="cs-CZ"/>
        </w:rPr>
        <w:t xml:space="preserve"> </w:t>
      </w:r>
      <w:r w:rsidRPr="000C7F88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druhu</w:t>
      </w:r>
      <w:r w:rsidRPr="000C7F88">
        <w:rPr>
          <w:rFonts w:ascii="Times New Roman" w:hAnsi="Times New Roman" w:cs="Times New Roman"/>
          <w:color w:val="000000" w:themeColor="text1"/>
          <w:spacing w:val="-15"/>
          <w:sz w:val="24"/>
          <w:szCs w:val="24"/>
          <w:lang w:val="cs-CZ"/>
        </w:rPr>
        <w:t xml:space="preserve"> </w:t>
      </w:r>
      <w:r w:rsidRPr="000C7F88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výsledků Metodiky hodnocení výzkumných organizací a programů účelové podpory výzkumu, vývoje a inovací. </w:t>
      </w:r>
      <w:r w:rsidRPr="000C7F88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Článek, jehož publikace bude projektem podpořena, musí splňovat všechna kritéria pro článek v odborném periodiku podle výše zmíněné definice.</w:t>
      </w:r>
    </w:p>
    <w:p w14:paraId="569A9FEE" w14:textId="55C01F3C" w:rsidR="00B311D5" w:rsidRPr="00BF6ECA" w:rsidRDefault="00B311D5" w:rsidP="00DD3431">
      <w:pPr>
        <w:pStyle w:val="Odstavecseseznamem"/>
        <w:numPr>
          <w:ilvl w:val="0"/>
          <w:numId w:val="5"/>
        </w:numPr>
        <w:tabs>
          <w:tab w:val="left" w:pos="1977"/>
        </w:tabs>
        <w:spacing w:line="276" w:lineRule="auto"/>
        <w:ind w:left="0" w:hanging="347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Recenzovaný odborný článek může být dílem širšího autorského kolektivu, jehož členy mohou být rovněž studenti bakalářského, magisterského či doktorského studijního </w:t>
      </w:r>
      <w:r w:rsidRPr="00BF6ECA">
        <w:rPr>
          <w:rFonts w:ascii="Times New Roman" w:hAnsi="Times New Roman" w:cs="Times New Roman"/>
          <w:color w:val="000000" w:themeColor="text1"/>
          <w:spacing w:val="2"/>
          <w:w w:val="105"/>
          <w:sz w:val="24"/>
          <w:szCs w:val="24"/>
          <w:lang w:val="cs-CZ"/>
        </w:rPr>
        <w:t xml:space="preserve">programu. Podmínkou podpory </w:t>
      </w:r>
      <w:r w:rsidR="00E46DA5" w:rsidRPr="00BF6ECA">
        <w:rPr>
          <w:rFonts w:ascii="Times New Roman" w:hAnsi="Times New Roman" w:cs="Times New Roman"/>
          <w:color w:val="000000" w:themeColor="text1"/>
          <w:spacing w:val="2"/>
          <w:w w:val="105"/>
          <w:sz w:val="24"/>
          <w:szCs w:val="24"/>
          <w:lang w:val="cs-CZ"/>
        </w:rPr>
        <w:t>IG PF</w:t>
      </w:r>
      <w:r w:rsidRPr="00BF6ECA">
        <w:rPr>
          <w:rFonts w:ascii="Times New Roman" w:hAnsi="Times New Roman" w:cs="Times New Roman"/>
          <w:color w:val="000000" w:themeColor="text1"/>
          <w:spacing w:val="2"/>
          <w:w w:val="105"/>
          <w:sz w:val="24"/>
          <w:szCs w:val="24"/>
          <w:lang w:val="cs-CZ"/>
        </w:rPr>
        <w:t xml:space="preserve"> je, aby byl</w:t>
      </w:r>
      <w:r w:rsidR="00B54926" w:rsidRPr="00BF6ECA">
        <w:rPr>
          <w:rFonts w:ascii="Times New Roman" w:hAnsi="Times New Roman" w:cs="Times New Roman"/>
          <w:color w:val="000000" w:themeColor="text1"/>
          <w:spacing w:val="2"/>
          <w:w w:val="105"/>
          <w:sz w:val="24"/>
          <w:szCs w:val="24"/>
          <w:lang w:val="cs-CZ"/>
        </w:rPr>
        <w:t>i</w:t>
      </w:r>
      <w:r w:rsidRPr="00BF6ECA">
        <w:rPr>
          <w:rFonts w:ascii="Times New Roman" w:hAnsi="Times New Roman" w:cs="Times New Roman"/>
          <w:color w:val="000000" w:themeColor="text1"/>
          <w:spacing w:val="2"/>
          <w:w w:val="105"/>
          <w:sz w:val="24"/>
          <w:szCs w:val="24"/>
          <w:lang w:val="cs-CZ"/>
        </w:rPr>
        <w:t xml:space="preserve"> hlavní řešitel nebo spoluřešitelé, kteří jsou zároveň zam</w:t>
      </w:r>
      <w:r w:rsidR="00FF10F2" w:rsidRPr="00BF6ECA">
        <w:rPr>
          <w:rFonts w:ascii="Times New Roman" w:hAnsi="Times New Roman" w:cs="Times New Roman"/>
          <w:color w:val="000000" w:themeColor="text1"/>
          <w:spacing w:val="2"/>
          <w:w w:val="105"/>
          <w:sz w:val="24"/>
          <w:szCs w:val="24"/>
          <w:lang w:val="cs-CZ"/>
        </w:rPr>
        <w:t>ěstnanci PF UJEP s úvazkem</w:t>
      </w:r>
      <w:r w:rsidRPr="00BF6ECA">
        <w:rPr>
          <w:rFonts w:ascii="Times New Roman" w:hAnsi="Times New Roman" w:cs="Times New Roman"/>
          <w:color w:val="000000" w:themeColor="text1"/>
          <w:spacing w:val="2"/>
          <w:w w:val="105"/>
          <w:sz w:val="24"/>
          <w:szCs w:val="24"/>
          <w:lang w:val="cs-CZ"/>
        </w:rPr>
        <w:t xml:space="preserve"> 0,5</w:t>
      </w:r>
      <w:r w:rsidR="00D33C9C" w:rsidRPr="00BF6ECA">
        <w:rPr>
          <w:rFonts w:ascii="Times New Roman" w:hAnsi="Times New Roman" w:cs="Times New Roman"/>
          <w:color w:val="000000" w:themeColor="text1"/>
          <w:spacing w:val="2"/>
          <w:w w:val="105"/>
          <w:sz w:val="24"/>
          <w:szCs w:val="24"/>
          <w:lang w:val="cs-CZ"/>
        </w:rPr>
        <w:t xml:space="preserve"> a vyšším</w:t>
      </w:r>
      <w:r w:rsidRPr="00BF6ECA">
        <w:rPr>
          <w:rFonts w:ascii="Times New Roman" w:hAnsi="Times New Roman" w:cs="Times New Roman"/>
          <w:color w:val="000000" w:themeColor="text1"/>
          <w:spacing w:val="2"/>
          <w:w w:val="105"/>
          <w:sz w:val="24"/>
          <w:szCs w:val="24"/>
          <w:lang w:val="cs-CZ"/>
        </w:rPr>
        <w:t>, uvedeni v autorském kolektivu daného článku a jejich mentální podíl na tvorbě článku by měl být aspoň 50</w:t>
      </w:r>
      <w:r w:rsidR="008E7E27" w:rsidRPr="00BF6ECA">
        <w:rPr>
          <w:rFonts w:ascii="Times New Roman" w:hAnsi="Times New Roman" w:cs="Times New Roman"/>
          <w:color w:val="000000" w:themeColor="text1"/>
          <w:spacing w:val="2"/>
          <w:w w:val="105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pacing w:val="2"/>
          <w:w w:val="105"/>
          <w:sz w:val="24"/>
          <w:szCs w:val="24"/>
          <w:lang w:val="cs-CZ"/>
        </w:rPr>
        <w:t xml:space="preserve">%. Nižší procentuální hodnotu mentálního podílu </w:t>
      </w:r>
      <w:r w:rsidR="00D33C9C" w:rsidRPr="00BF6ECA">
        <w:rPr>
          <w:rFonts w:ascii="Times New Roman" w:hAnsi="Times New Roman" w:cs="Times New Roman"/>
          <w:color w:val="000000" w:themeColor="text1"/>
          <w:spacing w:val="2"/>
          <w:w w:val="105"/>
          <w:sz w:val="24"/>
          <w:szCs w:val="24"/>
          <w:lang w:val="cs-CZ"/>
        </w:rPr>
        <w:t xml:space="preserve">než 50 % </w:t>
      </w:r>
      <w:r w:rsidRPr="00BF6ECA">
        <w:rPr>
          <w:rFonts w:ascii="Times New Roman" w:hAnsi="Times New Roman" w:cs="Times New Roman"/>
          <w:color w:val="000000" w:themeColor="text1"/>
          <w:spacing w:val="2"/>
          <w:w w:val="105"/>
          <w:sz w:val="24"/>
          <w:szCs w:val="24"/>
          <w:lang w:val="cs-CZ"/>
        </w:rPr>
        <w:t>lze vyvážit kvalitou dané publikace (</w:t>
      </w:r>
      <w:r w:rsidR="00D33C9C" w:rsidRPr="00BF6ECA">
        <w:rPr>
          <w:rFonts w:ascii="Times New Roman" w:hAnsi="Times New Roman" w:cs="Times New Roman"/>
          <w:color w:val="000000" w:themeColor="text1"/>
          <w:spacing w:val="2"/>
          <w:w w:val="105"/>
          <w:sz w:val="24"/>
          <w:szCs w:val="24"/>
          <w:lang w:val="cs-CZ"/>
        </w:rPr>
        <w:t xml:space="preserve">např. </w:t>
      </w:r>
      <w:r w:rsidRPr="00BF6ECA">
        <w:rPr>
          <w:rFonts w:ascii="Times New Roman" w:hAnsi="Times New Roman" w:cs="Times New Roman"/>
          <w:color w:val="000000" w:themeColor="text1"/>
          <w:spacing w:val="2"/>
          <w:w w:val="105"/>
          <w:sz w:val="24"/>
          <w:szCs w:val="24"/>
          <w:lang w:val="cs-CZ"/>
        </w:rPr>
        <w:t>podle kvartilů</w:t>
      </w:r>
      <w:r w:rsidR="00B51895" w:rsidRPr="00BF6ECA">
        <w:rPr>
          <w:rFonts w:ascii="Times New Roman" w:hAnsi="Times New Roman" w:cs="Times New Roman"/>
          <w:color w:val="000000" w:themeColor="text1"/>
          <w:spacing w:val="2"/>
          <w:w w:val="105"/>
          <w:sz w:val="24"/>
          <w:szCs w:val="24"/>
          <w:lang w:val="cs-CZ"/>
        </w:rPr>
        <w:t xml:space="preserve"> časopisu</w:t>
      </w:r>
      <w:r w:rsidRPr="00BF6ECA">
        <w:rPr>
          <w:rFonts w:ascii="Times New Roman" w:hAnsi="Times New Roman" w:cs="Times New Roman"/>
          <w:color w:val="000000" w:themeColor="text1"/>
          <w:spacing w:val="2"/>
          <w:w w:val="105"/>
          <w:sz w:val="24"/>
          <w:szCs w:val="24"/>
          <w:lang w:val="cs-CZ"/>
        </w:rPr>
        <w:t>)</w:t>
      </w:r>
      <w:r w:rsidR="008E7E27" w:rsidRPr="00BF6ECA">
        <w:rPr>
          <w:rFonts w:ascii="Times New Roman" w:hAnsi="Times New Roman" w:cs="Times New Roman"/>
          <w:color w:val="000000" w:themeColor="text1"/>
          <w:spacing w:val="2"/>
          <w:w w:val="105"/>
          <w:sz w:val="24"/>
          <w:szCs w:val="24"/>
          <w:lang w:val="cs-CZ"/>
        </w:rPr>
        <w:t xml:space="preserve"> na základě výjimky udělené vedením PF UJEP</w:t>
      </w:r>
      <w:r w:rsidRPr="00BF6ECA">
        <w:rPr>
          <w:rFonts w:ascii="Times New Roman" w:hAnsi="Times New Roman" w:cs="Times New Roman"/>
          <w:color w:val="000000" w:themeColor="text1"/>
          <w:spacing w:val="2"/>
          <w:w w:val="105"/>
          <w:sz w:val="24"/>
          <w:szCs w:val="24"/>
          <w:lang w:val="cs-CZ"/>
        </w:rPr>
        <w:t xml:space="preserve">. </w:t>
      </w:r>
    </w:p>
    <w:p w14:paraId="3D260BA3" w14:textId="77777777" w:rsidR="00FF0021" w:rsidRPr="00BF6ECA" w:rsidRDefault="00B311D5" w:rsidP="00FF0021">
      <w:pPr>
        <w:pStyle w:val="Odstavecseseznamem"/>
        <w:numPr>
          <w:ilvl w:val="0"/>
          <w:numId w:val="5"/>
        </w:numPr>
        <w:tabs>
          <w:tab w:val="left" w:pos="1971"/>
        </w:tabs>
        <w:spacing w:line="276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Autor nebo autoři odborného článku jsou povinni předložit písemné potvrzení redakce příslušného časopisu o přijetí článku k recenznímu řízení nejpozd</w:t>
      </w:r>
      <w:r w:rsidR="007B4B42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ěji do konce ledna </w:t>
      </w:r>
      <w:r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roku</w:t>
      </w:r>
      <w:r w:rsidR="008E7E27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 </w:t>
      </w:r>
      <w:r w:rsidR="007B4B42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následujícího </w:t>
      </w:r>
      <w:r w:rsidR="008E7E27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po </w:t>
      </w:r>
      <w:r w:rsidR="007B4B42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roce, kdy byla finanční podpora IG PF poskytnuta</w:t>
      </w:r>
      <w:r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. </w:t>
      </w:r>
      <w:r w:rsidR="00B54926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V souvislosti s dobou potřebnou </w:t>
      </w:r>
      <w:r w:rsidR="008E7E27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příslušnou externí </w:t>
      </w:r>
      <w:r w:rsidR="00B54926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redakcí pro publikac</w:t>
      </w:r>
      <w:r w:rsidR="00B51895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i</w:t>
      </w:r>
      <w:r w:rsidR="00B54926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 bude možné zažádat </w:t>
      </w:r>
      <w:r w:rsidR="008E7E27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písemně a odůvodněně </w:t>
      </w:r>
      <w:r w:rsidR="00B54926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o prodloužení této doby proděkana pro vědu a </w:t>
      </w:r>
      <w:r w:rsidR="00FF0021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tvůrčí činnosti na PF UJEP.</w:t>
      </w:r>
    </w:p>
    <w:p w14:paraId="260BE4B7" w14:textId="77777777" w:rsidR="00FF0021" w:rsidRPr="00BF6ECA" w:rsidRDefault="00FF0021" w:rsidP="00FF0021">
      <w:pPr>
        <w:pStyle w:val="Odstavecseseznamem"/>
        <w:numPr>
          <w:ilvl w:val="0"/>
          <w:numId w:val="5"/>
        </w:numPr>
        <w:tabs>
          <w:tab w:val="left" w:pos="1971"/>
        </w:tabs>
        <w:spacing w:line="276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Recenzovaný odborný článek (J</w:t>
      </w:r>
      <w:r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vertAlign w:val="subscript"/>
          <w:lang w:val="cs-CZ"/>
        </w:rPr>
        <w:t>imp</w:t>
      </w:r>
      <w:r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, J</w:t>
      </w:r>
      <w:r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vertAlign w:val="subscript"/>
          <w:lang w:val="cs-CZ"/>
        </w:rPr>
        <w:t>SC</w:t>
      </w:r>
      <w:r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, J</w:t>
      </w:r>
      <w:r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vertAlign w:val="subscript"/>
          <w:lang w:val="cs-CZ"/>
        </w:rPr>
        <w:t>ost</w:t>
      </w:r>
      <w:r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)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, který bude výsledkem řešení IG PF,</w:t>
      </w:r>
      <w:r w:rsidRPr="00BF6ECA">
        <w:rPr>
          <w:rFonts w:ascii="Times New Roman" w:hAnsi="Times New Roman" w:cs="Times New Roman"/>
          <w:color w:val="000000" w:themeColor="text1"/>
          <w:spacing w:val="-25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musí</w:t>
      </w:r>
      <w:r w:rsidRPr="00BF6ECA">
        <w:rPr>
          <w:rFonts w:ascii="Times New Roman" w:hAnsi="Times New Roman" w:cs="Times New Roman"/>
          <w:color w:val="000000" w:themeColor="text1"/>
          <w:spacing w:val="-27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být</w:t>
      </w:r>
      <w:r w:rsidRPr="00BF6ECA">
        <w:rPr>
          <w:rFonts w:ascii="Times New Roman" w:hAnsi="Times New Roman" w:cs="Times New Roman"/>
          <w:color w:val="000000" w:themeColor="text1"/>
          <w:spacing w:val="-24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zařazen</w:t>
      </w:r>
      <w:r w:rsidRPr="00BF6ECA">
        <w:rPr>
          <w:rFonts w:ascii="Times New Roman" w:hAnsi="Times New Roman" w:cs="Times New Roman"/>
          <w:color w:val="000000" w:themeColor="text1"/>
          <w:spacing w:val="-18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do</w:t>
      </w:r>
      <w:r w:rsidRPr="00BF6ECA">
        <w:rPr>
          <w:rFonts w:ascii="Times New Roman" w:hAnsi="Times New Roman" w:cs="Times New Roman"/>
          <w:color w:val="000000" w:themeColor="text1"/>
          <w:spacing w:val="-28"/>
          <w:sz w:val="24"/>
          <w:szCs w:val="24"/>
          <w:lang w:val="cs-CZ"/>
        </w:rPr>
        <w:t xml:space="preserve"> interního systému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OBD Pro pod</w:t>
      </w:r>
      <w:r w:rsidRPr="00BF6ECA">
        <w:rPr>
          <w:rFonts w:ascii="Times New Roman" w:hAnsi="Times New Roman" w:cs="Times New Roman"/>
          <w:color w:val="000000" w:themeColor="text1"/>
          <w:spacing w:val="-28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hlavičkou</w:t>
      </w:r>
      <w:r w:rsidRPr="00BF6ECA">
        <w:rPr>
          <w:rFonts w:ascii="Times New Roman" w:hAnsi="Times New Roman" w:cs="Times New Roman"/>
          <w:color w:val="000000" w:themeColor="text1"/>
          <w:spacing w:val="-20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PF</w:t>
      </w:r>
      <w:r w:rsidRPr="00BF6ECA">
        <w:rPr>
          <w:rFonts w:ascii="Times New Roman" w:hAnsi="Times New Roman" w:cs="Times New Roman"/>
          <w:color w:val="000000" w:themeColor="text1"/>
          <w:spacing w:val="-25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UJEP s uvedeným zdrojem financování: institucionální podpora.</w:t>
      </w:r>
    </w:p>
    <w:p w14:paraId="71A88C2C" w14:textId="587D1BF3" w:rsidR="000C7F88" w:rsidRPr="000C7F88" w:rsidRDefault="00FF0021" w:rsidP="000C7F88">
      <w:pPr>
        <w:pStyle w:val="Odstavecseseznamem"/>
        <w:numPr>
          <w:ilvl w:val="0"/>
          <w:numId w:val="5"/>
        </w:numPr>
        <w:tabs>
          <w:tab w:val="left" w:pos="1971"/>
        </w:tabs>
        <w:spacing w:line="276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Získáním prostředků na</w:t>
      </w:r>
      <w:r w:rsidRPr="00BF6ECA">
        <w:rPr>
          <w:rFonts w:ascii="Times New Roman" w:hAnsi="Times New Roman" w:cs="Times New Roman"/>
          <w:color w:val="000000" w:themeColor="text1"/>
          <w:spacing w:val="-21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IG PF</w:t>
      </w:r>
      <w:r w:rsidRPr="00BF6ECA">
        <w:rPr>
          <w:rFonts w:ascii="Times New Roman" w:hAnsi="Times New Roman" w:cs="Times New Roman"/>
          <w:color w:val="000000" w:themeColor="text1"/>
          <w:spacing w:val="-25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na</w:t>
      </w:r>
      <w:r w:rsidRPr="00BF6ECA">
        <w:rPr>
          <w:rFonts w:ascii="Times New Roman" w:hAnsi="Times New Roman" w:cs="Times New Roman"/>
          <w:color w:val="000000" w:themeColor="text1"/>
          <w:spacing w:val="-25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sebe</w:t>
      </w:r>
      <w:r w:rsidRPr="00BF6ECA">
        <w:rPr>
          <w:rFonts w:ascii="Times New Roman" w:hAnsi="Times New Roman" w:cs="Times New Roman"/>
          <w:color w:val="000000" w:themeColor="text1"/>
          <w:spacing w:val="-28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navrhovatel/hlavní řešitel</w:t>
      </w:r>
      <w:r w:rsidRPr="00BF6ECA">
        <w:rPr>
          <w:rFonts w:ascii="Times New Roman" w:hAnsi="Times New Roman" w:cs="Times New Roman"/>
          <w:color w:val="000000" w:themeColor="text1"/>
          <w:spacing w:val="-15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projektu</w:t>
      </w:r>
      <w:r w:rsidRPr="00BF6ECA">
        <w:rPr>
          <w:rFonts w:ascii="Times New Roman" w:hAnsi="Times New Roman" w:cs="Times New Roman"/>
          <w:color w:val="000000" w:themeColor="text1"/>
          <w:spacing w:val="-17"/>
          <w:sz w:val="24"/>
          <w:szCs w:val="24"/>
          <w:lang w:val="cs-CZ"/>
        </w:rPr>
        <w:t xml:space="preserve"> </w:t>
      </w:r>
      <w:r w:rsidR="001E6E37" w:rsidRPr="00BF6ECA">
        <w:rPr>
          <w:rFonts w:ascii="Times New Roman" w:hAnsi="Times New Roman" w:cs="Times New Roman"/>
          <w:color w:val="000000" w:themeColor="text1"/>
          <w:spacing w:val="-17"/>
          <w:sz w:val="24"/>
          <w:szCs w:val="24"/>
          <w:lang w:val="cs-CZ"/>
        </w:rPr>
        <w:t xml:space="preserve">bere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závazek,</w:t>
      </w:r>
      <w:r w:rsidRPr="00BF6ECA">
        <w:rPr>
          <w:rFonts w:ascii="Times New Roman" w:hAnsi="Times New Roman" w:cs="Times New Roman"/>
          <w:color w:val="000000" w:themeColor="text1"/>
          <w:spacing w:val="-14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že</w:t>
      </w:r>
      <w:r w:rsidRPr="00BF6ECA">
        <w:rPr>
          <w:rFonts w:ascii="Times New Roman" w:hAnsi="Times New Roman" w:cs="Times New Roman"/>
          <w:color w:val="000000" w:themeColor="text1"/>
          <w:spacing w:val="-21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výsledkem</w:t>
      </w:r>
      <w:r w:rsidRPr="00BF6ECA">
        <w:rPr>
          <w:rFonts w:ascii="Times New Roman" w:hAnsi="Times New Roman" w:cs="Times New Roman"/>
          <w:color w:val="000000" w:themeColor="text1"/>
          <w:spacing w:val="-8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řešení</w:t>
      </w:r>
      <w:r w:rsidRPr="00BF6ECA">
        <w:rPr>
          <w:rFonts w:ascii="Times New Roman" w:hAnsi="Times New Roman" w:cs="Times New Roman"/>
          <w:color w:val="000000" w:themeColor="text1"/>
          <w:spacing w:val="-17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interního projektu</w:t>
      </w:r>
      <w:r w:rsidRPr="00BF6ECA">
        <w:rPr>
          <w:rFonts w:ascii="Times New Roman" w:hAnsi="Times New Roman" w:cs="Times New Roman"/>
          <w:color w:val="000000" w:themeColor="text1"/>
          <w:spacing w:val="-29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v</w:t>
      </w:r>
      <w:r w:rsidRPr="00BF6ECA">
        <w:rPr>
          <w:rFonts w:ascii="Times New Roman" w:hAnsi="Times New Roman" w:cs="Times New Roman"/>
          <w:color w:val="000000" w:themeColor="text1"/>
          <w:spacing w:val="-32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této</w:t>
      </w:r>
      <w:r w:rsidRPr="00BF6ECA">
        <w:rPr>
          <w:rFonts w:ascii="Times New Roman" w:hAnsi="Times New Roman" w:cs="Times New Roman"/>
          <w:color w:val="000000" w:themeColor="text1"/>
          <w:spacing w:val="-29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kategorii</w:t>
      </w:r>
      <w:r w:rsidR="003224D4" w:rsidRPr="00BF6ECA">
        <w:rPr>
          <w:rFonts w:ascii="Times New Roman" w:hAnsi="Times New Roman" w:cs="Times New Roman"/>
          <w:color w:val="000000" w:themeColor="text1"/>
          <w:spacing w:val="-28"/>
          <w:sz w:val="24"/>
          <w:szCs w:val="24"/>
          <w:lang w:val="cs-CZ"/>
        </w:rPr>
        <w:t xml:space="preserve"> „</w:t>
      </w:r>
      <w:r w:rsidRPr="00BF6ECA">
        <w:rPr>
          <w:rFonts w:ascii="Times New Roman" w:hAnsi="Times New Roman" w:cs="Times New Roman"/>
          <w:color w:val="000000" w:themeColor="text1"/>
          <w:spacing w:val="-28"/>
          <w:sz w:val="24"/>
          <w:szCs w:val="24"/>
          <w:lang w:val="cs-CZ"/>
        </w:rPr>
        <w:t>J</w:t>
      </w:r>
      <w:r w:rsidR="003224D4" w:rsidRPr="00BF6ECA">
        <w:rPr>
          <w:rFonts w:ascii="Times New Roman" w:hAnsi="Times New Roman" w:cs="Times New Roman"/>
          <w:color w:val="000000" w:themeColor="text1"/>
          <w:spacing w:val="-28"/>
          <w:sz w:val="24"/>
          <w:szCs w:val="24"/>
          <w:lang w:val="cs-CZ"/>
        </w:rPr>
        <w:t>“</w:t>
      </w:r>
      <w:r w:rsidRPr="00BF6ECA">
        <w:rPr>
          <w:rFonts w:ascii="Times New Roman" w:hAnsi="Times New Roman" w:cs="Times New Roman"/>
          <w:color w:val="000000" w:themeColor="text1"/>
          <w:spacing w:val="-28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bude</w:t>
      </w:r>
      <w:r w:rsidRPr="00BF6ECA">
        <w:rPr>
          <w:rFonts w:ascii="Times New Roman" w:hAnsi="Times New Roman" w:cs="Times New Roman"/>
          <w:color w:val="000000" w:themeColor="text1"/>
          <w:spacing w:val="-24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recenzovaný odborný článek</w:t>
      </w:r>
      <w:r w:rsidRPr="00BF6ECA">
        <w:rPr>
          <w:rFonts w:ascii="Times New Roman" w:hAnsi="Times New Roman" w:cs="Times New Roman"/>
          <w:color w:val="000000" w:themeColor="text1"/>
          <w:spacing w:val="-24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ve</w:t>
      </w:r>
      <w:r w:rsidRPr="00BF6ECA">
        <w:rPr>
          <w:rFonts w:ascii="Times New Roman" w:hAnsi="Times New Roman" w:cs="Times New Roman"/>
          <w:color w:val="000000" w:themeColor="text1"/>
          <w:spacing w:val="-34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smyslu </w:t>
      </w:r>
      <w:r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Definice druhu výsledků platné Metodiky hodnocení výzkumných organizací a programů účelové podpory výzkumu, vývoje a inovací</w:t>
      </w:r>
      <w:r w:rsidRPr="00BF6ECA">
        <w:rPr>
          <w:rFonts w:ascii="Times New Roman" w:hAnsi="Times New Roman" w:cs="Times New Roman"/>
          <w:color w:val="000000" w:themeColor="text1"/>
          <w:spacing w:val="3"/>
          <w:w w:val="105"/>
          <w:sz w:val="24"/>
          <w:szCs w:val="24"/>
          <w:lang w:val="cs-CZ"/>
        </w:rPr>
        <w:t xml:space="preserve">. </w:t>
      </w:r>
      <w:r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Pokud výstup v této kategorii nebude nejpozději do dvou let od získání projektu realizován, bude vůči navrhovateli projektu/hlavnímu řešiteli postupováno dle obecně platných principů vztahujících se k řešení škody.</w:t>
      </w:r>
    </w:p>
    <w:p w14:paraId="2FD38AF6" w14:textId="23B1AC31" w:rsidR="00FF0021" w:rsidRPr="00BF6ECA" w:rsidRDefault="00B311D5" w:rsidP="00FF0021">
      <w:pPr>
        <w:pStyle w:val="Odstavecseseznamem"/>
        <w:numPr>
          <w:ilvl w:val="0"/>
          <w:numId w:val="5"/>
        </w:numPr>
        <w:tabs>
          <w:tab w:val="left" w:pos="1971"/>
        </w:tabs>
        <w:spacing w:line="276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F6548" wp14:editId="00FD6243">
                <wp:simplePos x="0" y="0"/>
                <wp:positionH relativeFrom="page">
                  <wp:posOffset>82550</wp:posOffset>
                </wp:positionH>
                <wp:positionV relativeFrom="paragraph">
                  <wp:posOffset>1200150</wp:posOffset>
                </wp:positionV>
                <wp:extent cx="0" cy="0"/>
                <wp:effectExtent l="6350" t="995045" r="12700" b="99187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20">
                          <a:solidFill>
                            <a:srgbClr val="C3C3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F663FA1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.5pt,94.5pt" to="6.5pt,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" strokecolor="#c3c3cc" strokeweight=".25056mm">
                <w10:wrap anchorx="page"/>
              </v:line>
            </w:pict>
          </mc:Fallback>
        </mc:AlternateContent>
      </w:r>
      <w:r w:rsidR="00FF0021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V případě, že budou do interního systému OBD Pro v souvislosti s Rejstříkem informací o výsledcích (RIV) uvedeny informace, které neodpovídají Definici druhů výsledků podle </w:t>
      </w:r>
      <w:r w:rsidR="00FF0021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lastRenderedPageBreak/>
        <w:t xml:space="preserve">platné metodiky, může děkan požadovat po navrhovateli/hlavním řešiteli vrácení podpory (i ve formě řízení o škodě) nebo rozhodnout o vyloučení navrhovatele/hlavního řešitele z podpory IG PF na další období. </w:t>
      </w:r>
    </w:p>
    <w:p w14:paraId="53ACE5C3" w14:textId="77777777" w:rsidR="004950C2" w:rsidRPr="00BF6ECA" w:rsidRDefault="004950C2" w:rsidP="00DD3431">
      <w:pPr>
        <w:tabs>
          <w:tab w:val="left" w:pos="1983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</w:p>
    <w:p w14:paraId="2AF759B6" w14:textId="77777777" w:rsidR="00B311D5" w:rsidRPr="00BF6ECA" w:rsidRDefault="00B311D5" w:rsidP="00DD3431">
      <w:pPr>
        <w:tabs>
          <w:tab w:val="left" w:pos="1983"/>
        </w:tabs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 xml:space="preserve">KATEGORIE </w:t>
      </w:r>
      <w:r w:rsidR="004950C2" w:rsidRPr="00BF6ECA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>„</w:t>
      </w:r>
      <w:r w:rsidRPr="00BF6ECA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>D</w:t>
      </w:r>
      <w:r w:rsidR="004950C2" w:rsidRPr="00BF6ECA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>“</w:t>
      </w:r>
    </w:p>
    <w:p w14:paraId="376D93F7" w14:textId="77777777" w:rsidR="00BF6ECA" w:rsidRPr="00BF6ECA" w:rsidRDefault="00BF6ECA" w:rsidP="00BF6ECA">
      <w:pPr>
        <w:pStyle w:val="Odstavecseseznamem"/>
        <w:tabs>
          <w:tab w:val="left" w:pos="2061"/>
        </w:tabs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</w:p>
    <w:p w14:paraId="289FC259" w14:textId="0AAF9851" w:rsidR="0000303C" w:rsidRPr="000C7F88" w:rsidRDefault="00FA62B1" w:rsidP="000C7F88">
      <w:pPr>
        <w:pStyle w:val="Odstavecseseznamem"/>
        <w:numPr>
          <w:ilvl w:val="0"/>
          <w:numId w:val="21"/>
        </w:numPr>
        <w:spacing w:line="276" w:lineRule="auto"/>
        <w:ind w:left="0" w:hanging="426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0C7F88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V</w:t>
      </w:r>
      <w:r w:rsidR="000C7F88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 kategorii „D“</w:t>
      </w:r>
      <w:r w:rsidR="0000303C" w:rsidRPr="000C7F88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 je</w:t>
      </w:r>
      <w:r w:rsidRPr="000C7F88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 IG PF</w:t>
      </w:r>
      <w:r w:rsidR="0000303C" w:rsidRPr="000C7F88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 určen pro podporu výzkumných, experimentálních</w:t>
      </w:r>
      <w:r w:rsidR="004950C2" w:rsidRPr="000C7F88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,</w:t>
      </w:r>
      <w:r w:rsidR="0000303C" w:rsidRPr="000C7F88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 vývojových a inovačních akti</w:t>
      </w:r>
      <w:r w:rsidR="00F7175A" w:rsidRPr="000C7F88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vit, jejichž výsledkem je stať</w:t>
      </w:r>
      <w:r w:rsidR="0000303C" w:rsidRPr="000C7F88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 ve sborníku. Sborník musí být evidován v databázi: </w:t>
      </w:r>
    </w:p>
    <w:p w14:paraId="13EF99B1" w14:textId="77777777" w:rsidR="0000303C" w:rsidRPr="00BF6ECA" w:rsidRDefault="0000303C" w:rsidP="00DD3431">
      <w:pPr>
        <w:pStyle w:val="Odstavecseseznamem"/>
        <w:numPr>
          <w:ilvl w:val="0"/>
          <w:numId w:val="11"/>
        </w:numPr>
        <w:tabs>
          <w:tab w:val="left" w:pos="2061"/>
        </w:tabs>
        <w:spacing w:line="276" w:lineRule="auto"/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SCOPUS ve zdrojích („Sources“) typu Book Series nebo Conference Proceedings a má přidělen kód ISBN nebo ISSN, případně oba tyto kódy,</w:t>
      </w:r>
    </w:p>
    <w:p w14:paraId="69E7C81B" w14:textId="77777777" w:rsidR="0000303C" w:rsidRPr="00BF6ECA" w:rsidRDefault="0000303C" w:rsidP="00DD3431">
      <w:pPr>
        <w:pStyle w:val="Odstavecseseznamem"/>
        <w:numPr>
          <w:ilvl w:val="0"/>
          <w:numId w:val="11"/>
        </w:numPr>
        <w:tabs>
          <w:tab w:val="left" w:pos="2061"/>
        </w:tabs>
        <w:spacing w:line="276" w:lineRule="auto"/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Web of Science Conference Proceedings Citation Index a má přidělen kód ISBN nebo ISSN, případně oba tyto kódy,</w:t>
      </w:r>
    </w:p>
    <w:p w14:paraId="745E4417" w14:textId="77777777" w:rsidR="000C7F88" w:rsidRDefault="0000303C" w:rsidP="000C7F88">
      <w:pPr>
        <w:pStyle w:val="Odstavecseseznamem"/>
        <w:numPr>
          <w:ilvl w:val="0"/>
          <w:numId w:val="11"/>
        </w:numPr>
        <w:tabs>
          <w:tab w:val="left" w:pos="2061"/>
        </w:tabs>
        <w:spacing w:line="276" w:lineRule="auto"/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článek ve zvláštním čísle časopisu evidovaném v některé z výše uvedených databází, které je věnováno pub</w:t>
      </w:r>
      <w:r w:rsidR="00BF6ECA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likaci konferenčních příspěvků.</w:t>
      </w:r>
    </w:p>
    <w:p w14:paraId="737D01D9" w14:textId="2C0A5D35" w:rsidR="0000303C" w:rsidRPr="000C7F88" w:rsidRDefault="00F7175A" w:rsidP="000C7F88">
      <w:pPr>
        <w:pStyle w:val="Odstavecseseznamem"/>
        <w:numPr>
          <w:ilvl w:val="0"/>
          <w:numId w:val="12"/>
        </w:numPr>
        <w:tabs>
          <w:tab w:val="left" w:pos="2061"/>
        </w:tabs>
        <w:spacing w:line="276" w:lineRule="auto"/>
        <w:ind w:left="0"/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</w:pPr>
      <w:r w:rsidRPr="000C7F88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Stať</w:t>
      </w:r>
      <w:r w:rsidR="0000303C" w:rsidRPr="000C7F88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 </w:t>
      </w:r>
      <w:r w:rsidR="0000303C" w:rsidRPr="000C7F88">
        <w:rPr>
          <w:rFonts w:ascii="Times New Roman" w:hAnsi="Times New Roman" w:cs="Times New Roman"/>
          <w:color w:val="000000" w:themeColor="text1"/>
          <w:spacing w:val="-26"/>
          <w:w w:val="105"/>
          <w:sz w:val="24"/>
          <w:szCs w:val="24"/>
          <w:lang w:val="cs-CZ"/>
        </w:rPr>
        <w:t xml:space="preserve">ve </w:t>
      </w:r>
      <w:r w:rsidR="0000303C" w:rsidRPr="000C7F88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sborníku, jehož vydání bude grantem podpořeno, musí splň</w:t>
      </w:r>
      <w:r w:rsidRPr="000C7F88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ovat všechna kritéria pro stať</w:t>
      </w:r>
      <w:r w:rsidR="0000303C" w:rsidRPr="000C7F88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 ve sborníku </w:t>
      </w:r>
      <w:r w:rsidR="0000303C" w:rsidRPr="000C7F88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podle</w:t>
      </w:r>
      <w:r w:rsidR="0000303C" w:rsidRPr="000C7F88">
        <w:rPr>
          <w:rFonts w:ascii="Times New Roman" w:hAnsi="Times New Roman" w:cs="Times New Roman"/>
          <w:color w:val="000000" w:themeColor="text1"/>
          <w:spacing w:val="-13"/>
          <w:sz w:val="24"/>
          <w:szCs w:val="24"/>
          <w:lang w:val="cs-CZ"/>
        </w:rPr>
        <w:t xml:space="preserve"> </w:t>
      </w:r>
      <w:r w:rsidR="0000303C" w:rsidRPr="000C7F88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Definice</w:t>
      </w:r>
      <w:r w:rsidR="0000303C" w:rsidRPr="000C7F88">
        <w:rPr>
          <w:rFonts w:ascii="Times New Roman" w:hAnsi="Times New Roman" w:cs="Times New Roman"/>
          <w:color w:val="000000" w:themeColor="text1"/>
          <w:spacing w:val="-15"/>
          <w:sz w:val="24"/>
          <w:szCs w:val="24"/>
          <w:lang w:val="cs-CZ"/>
        </w:rPr>
        <w:t xml:space="preserve"> </w:t>
      </w:r>
      <w:r w:rsidR="0000303C" w:rsidRPr="000C7F88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druhu</w:t>
      </w:r>
      <w:r w:rsidR="0000303C" w:rsidRPr="000C7F88">
        <w:rPr>
          <w:rFonts w:ascii="Times New Roman" w:hAnsi="Times New Roman" w:cs="Times New Roman"/>
          <w:color w:val="000000" w:themeColor="text1"/>
          <w:spacing w:val="-15"/>
          <w:sz w:val="24"/>
          <w:szCs w:val="24"/>
          <w:lang w:val="cs-CZ"/>
        </w:rPr>
        <w:t xml:space="preserve"> </w:t>
      </w:r>
      <w:r w:rsidR="0000303C" w:rsidRPr="000C7F88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výsledků platné Metodiky hodnocení výzkumných organizací a programů účelové podpory výzkumu, vývoje a inovací.</w:t>
      </w:r>
    </w:p>
    <w:p w14:paraId="1DBCDB71" w14:textId="54F4D2DE" w:rsidR="0000303C" w:rsidRPr="00BF6ECA" w:rsidRDefault="0000303C" w:rsidP="00DD3431">
      <w:pPr>
        <w:pStyle w:val="Odstavecseseznamem"/>
        <w:numPr>
          <w:ilvl w:val="0"/>
          <w:numId w:val="12"/>
        </w:numPr>
        <w:tabs>
          <w:tab w:val="left" w:pos="2055"/>
        </w:tabs>
        <w:spacing w:line="276" w:lineRule="auto"/>
        <w:ind w:left="0"/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Z prostředků </w:t>
      </w:r>
      <w:r w:rsidR="00025AF8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IG</w:t>
      </w:r>
      <w:r w:rsidR="00B34454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 PF</w:t>
      </w:r>
      <w:r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 v této kategorii lze hradit i náklady spojené s účastí akademických pracovníků na konferencích, kongresech a sympoziích konaných v průběhu </w:t>
      </w:r>
      <w:r w:rsidR="004950C2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příslušného finančního </w:t>
      </w:r>
      <w:r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roku, v němž byl grant získán, a jejichž výsledkem bude článek ve sborníku podle definice druhu výsledků podle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Definice</w:t>
      </w:r>
      <w:r w:rsidRPr="00BF6ECA">
        <w:rPr>
          <w:rFonts w:ascii="Times New Roman" w:hAnsi="Times New Roman" w:cs="Times New Roman"/>
          <w:color w:val="000000" w:themeColor="text1"/>
          <w:spacing w:val="-15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druhu</w:t>
      </w:r>
      <w:r w:rsidRPr="00BF6ECA">
        <w:rPr>
          <w:rFonts w:ascii="Times New Roman" w:hAnsi="Times New Roman" w:cs="Times New Roman"/>
          <w:color w:val="000000" w:themeColor="text1"/>
          <w:spacing w:val="-15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výsledků platné Metodiky hodnocení výzkumných organizací a programů účelové podpory výzkumu, vývoje a inovací. V tomto případě však musí být </w:t>
      </w:r>
      <w:r w:rsidR="00D33C9C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navrhovatelem/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hlavním řešitelem </w:t>
      </w:r>
      <w:r w:rsidR="004950C2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řádně písemně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zdůvodněna souvislost mezi účastí na konferenci a kvalifikačním růstem daného pracovníka PF UJEP. </w:t>
      </w:r>
    </w:p>
    <w:p w14:paraId="713B5065" w14:textId="3266B989" w:rsidR="0000303C" w:rsidRPr="00BF6ECA" w:rsidRDefault="00F7175A" w:rsidP="00DD3431">
      <w:pPr>
        <w:pStyle w:val="Odstavecseseznamem"/>
        <w:numPr>
          <w:ilvl w:val="0"/>
          <w:numId w:val="13"/>
        </w:numPr>
        <w:tabs>
          <w:tab w:val="left" w:pos="2552"/>
        </w:tabs>
        <w:spacing w:line="276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Stať</w:t>
      </w:r>
      <w:r w:rsidR="0000303C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 ve sborníku může být dílem širšího autorského kolektivu, jehož členy mohou být rovněž studenti bakalářského, magisterského či doktorského studijního p</w:t>
      </w:r>
      <w:r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rogramu. Jako první autor výstupu</w:t>
      </w:r>
      <w:r w:rsidR="0000303C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 </w:t>
      </w:r>
      <w:r w:rsidR="004950C2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uvedený </w:t>
      </w:r>
      <w:r w:rsidR="0000303C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v</w:t>
      </w:r>
      <w:r w:rsidR="004950C2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 příslušném</w:t>
      </w:r>
      <w:r w:rsidR="0000303C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 sborníku však musí být uveden akademický pracovník, který je zaměstnancem </w:t>
      </w:r>
      <w:r w:rsidR="00600754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PF </w:t>
      </w:r>
      <w:r w:rsidR="00F80F84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UJEP s úvazkem</w:t>
      </w:r>
      <w:r w:rsidR="00600754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 0,5</w:t>
      </w:r>
      <w:r w:rsidR="00025AF8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 a vyšším</w:t>
      </w:r>
      <w:r w:rsidR="00600754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. </w:t>
      </w:r>
    </w:p>
    <w:p w14:paraId="0B882470" w14:textId="70C18F77" w:rsidR="0000303C" w:rsidRPr="00BF6ECA" w:rsidRDefault="00F7175A" w:rsidP="00DD3431">
      <w:pPr>
        <w:pStyle w:val="Odstavecseseznamem"/>
        <w:numPr>
          <w:ilvl w:val="0"/>
          <w:numId w:val="13"/>
        </w:numPr>
        <w:tabs>
          <w:tab w:val="left" w:pos="2044"/>
        </w:tabs>
        <w:spacing w:line="276" w:lineRule="auto"/>
        <w:ind w:left="0" w:hanging="351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Stať</w:t>
      </w:r>
      <w:r w:rsidR="0000303C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 ve sborníku, který bude výsledkem řešení </w:t>
      </w:r>
      <w:r w:rsidR="00025AF8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IG</w:t>
      </w:r>
      <w:r w:rsidR="00B34454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 PF</w:t>
      </w:r>
      <w:r w:rsidR="0000303C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, musí být zařazen do interního systému OBD </w:t>
      </w:r>
      <w:r w:rsidR="00332349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Pro </w:t>
      </w:r>
      <w:r w:rsidR="0000303C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pod hlavičkou PF</w:t>
      </w:r>
      <w:r w:rsidR="0000303C" w:rsidRPr="00BF6ECA">
        <w:rPr>
          <w:rFonts w:ascii="Times New Roman" w:hAnsi="Times New Roman" w:cs="Times New Roman"/>
          <w:color w:val="000000" w:themeColor="text1"/>
          <w:spacing w:val="-3"/>
          <w:w w:val="105"/>
          <w:sz w:val="24"/>
          <w:szCs w:val="24"/>
          <w:lang w:val="cs-CZ"/>
        </w:rPr>
        <w:t xml:space="preserve"> </w:t>
      </w:r>
      <w:r w:rsidR="0000303C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UJEP</w:t>
      </w:r>
      <w:r w:rsidR="00B34454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 </w:t>
      </w:r>
      <w:r w:rsidR="00B34454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s uvedeným zdrojem financování:</w:t>
      </w:r>
      <w:r w:rsidR="00B34454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 institucionální podpora</w:t>
      </w:r>
      <w:r w:rsidR="0000303C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.</w:t>
      </w:r>
    </w:p>
    <w:p w14:paraId="1F03A3BA" w14:textId="26AF30C4" w:rsidR="00FF0021" w:rsidRPr="00BF6ECA" w:rsidRDefault="00B34454" w:rsidP="00FF0021">
      <w:pPr>
        <w:pStyle w:val="Odstavecseseznamem"/>
        <w:numPr>
          <w:ilvl w:val="0"/>
          <w:numId w:val="13"/>
        </w:numPr>
        <w:tabs>
          <w:tab w:val="left" w:pos="2044"/>
        </w:tabs>
        <w:spacing w:line="276" w:lineRule="auto"/>
        <w:ind w:left="0" w:hanging="351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Autor nebo autoři </w:t>
      </w:r>
      <w:r w:rsidR="00F7175A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statě</w:t>
      </w:r>
      <w:r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 ve sborníku jsou povinni předložit písemné potvrzení organizátorů konference o přijetí článku k publikaci nejpozději do konce ledna roku následujícího po roce, kdy byla finanční podpora IG PF poskytnuta. V souvislosti s dobou potřebnou pro publikaci bude možné zažádat písemně a odůvodněně o prodloužení této doby proděkana pro vědu a tvůrčí činnosti na PF UJEP.</w:t>
      </w:r>
    </w:p>
    <w:p w14:paraId="77700EA8" w14:textId="387240EB" w:rsidR="00FF0021" w:rsidRPr="00BF6ECA" w:rsidRDefault="00FF0021" w:rsidP="00FF0021">
      <w:pPr>
        <w:pStyle w:val="Odstavecseseznamem"/>
        <w:numPr>
          <w:ilvl w:val="0"/>
          <w:numId w:val="13"/>
        </w:numPr>
        <w:tabs>
          <w:tab w:val="left" w:pos="2044"/>
        </w:tabs>
        <w:spacing w:line="276" w:lineRule="auto"/>
        <w:ind w:left="0" w:hanging="351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Získáním prostředků na</w:t>
      </w:r>
      <w:r w:rsidRPr="00BF6ECA">
        <w:rPr>
          <w:rFonts w:ascii="Times New Roman" w:hAnsi="Times New Roman" w:cs="Times New Roman"/>
          <w:color w:val="000000" w:themeColor="text1"/>
          <w:spacing w:val="-21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IG PF</w:t>
      </w:r>
      <w:r w:rsidRPr="00BF6ECA">
        <w:rPr>
          <w:rFonts w:ascii="Times New Roman" w:hAnsi="Times New Roman" w:cs="Times New Roman"/>
          <w:color w:val="000000" w:themeColor="text1"/>
          <w:spacing w:val="-25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na</w:t>
      </w:r>
      <w:r w:rsidRPr="00BF6ECA">
        <w:rPr>
          <w:rFonts w:ascii="Times New Roman" w:hAnsi="Times New Roman" w:cs="Times New Roman"/>
          <w:color w:val="000000" w:themeColor="text1"/>
          <w:spacing w:val="-25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sebe</w:t>
      </w:r>
      <w:r w:rsidRPr="00BF6ECA">
        <w:rPr>
          <w:rFonts w:ascii="Times New Roman" w:hAnsi="Times New Roman" w:cs="Times New Roman"/>
          <w:color w:val="000000" w:themeColor="text1"/>
          <w:spacing w:val="-28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navrhovatel/hlavní řešitel</w:t>
      </w:r>
      <w:r w:rsidRPr="00BF6ECA">
        <w:rPr>
          <w:rFonts w:ascii="Times New Roman" w:hAnsi="Times New Roman" w:cs="Times New Roman"/>
          <w:color w:val="000000" w:themeColor="text1"/>
          <w:spacing w:val="-15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projektu</w:t>
      </w:r>
      <w:r w:rsidRPr="00BF6ECA">
        <w:rPr>
          <w:rFonts w:ascii="Times New Roman" w:hAnsi="Times New Roman" w:cs="Times New Roman"/>
          <w:color w:val="000000" w:themeColor="text1"/>
          <w:spacing w:val="-17"/>
          <w:sz w:val="24"/>
          <w:szCs w:val="24"/>
          <w:lang w:val="cs-CZ"/>
        </w:rPr>
        <w:t xml:space="preserve"> </w:t>
      </w:r>
      <w:r w:rsidR="001E6E37" w:rsidRPr="00BF6ECA">
        <w:rPr>
          <w:rFonts w:ascii="Times New Roman" w:hAnsi="Times New Roman" w:cs="Times New Roman"/>
          <w:color w:val="000000" w:themeColor="text1"/>
          <w:spacing w:val="-17"/>
          <w:sz w:val="24"/>
          <w:szCs w:val="24"/>
          <w:lang w:val="cs-CZ"/>
        </w:rPr>
        <w:t xml:space="preserve">bere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závazek,</w:t>
      </w:r>
      <w:r w:rsidRPr="00BF6ECA">
        <w:rPr>
          <w:rFonts w:ascii="Times New Roman" w:hAnsi="Times New Roman" w:cs="Times New Roman"/>
          <w:color w:val="000000" w:themeColor="text1"/>
          <w:spacing w:val="-14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že</w:t>
      </w:r>
      <w:r w:rsidRPr="00BF6ECA">
        <w:rPr>
          <w:rFonts w:ascii="Times New Roman" w:hAnsi="Times New Roman" w:cs="Times New Roman"/>
          <w:color w:val="000000" w:themeColor="text1"/>
          <w:spacing w:val="-21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výsledkem</w:t>
      </w:r>
      <w:r w:rsidRPr="00BF6ECA">
        <w:rPr>
          <w:rFonts w:ascii="Times New Roman" w:hAnsi="Times New Roman" w:cs="Times New Roman"/>
          <w:color w:val="000000" w:themeColor="text1"/>
          <w:spacing w:val="-8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řešení</w:t>
      </w:r>
      <w:r w:rsidRPr="00BF6ECA">
        <w:rPr>
          <w:rFonts w:ascii="Times New Roman" w:hAnsi="Times New Roman" w:cs="Times New Roman"/>
          <w:color w:val="000000" w:themeColor="text1"/>
          <w:spacing w:val="-17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interního projektu</w:t>
      </w:r>
      <w:r w:rsidRPr="00BF6ECA">
        <w:rPr>
          <w:rFonts w:ascii="Times New Roman" w:hAnsi="Times New Roman" w:cs="Times New Roman"/>
          <w:color w:val="000000" w:themeColor="text1"/>
          <w:spacing w:val="-29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v</w:t>
      </w:r>
      <w:r w:rsidRPr="00BF6ECA">
        <w:rPr>
          <w:rFonts w:ascii="Times New Roman" w:hAnsi="Times New Roman" w:cs="Times New Roman"/>
          <w:color w:val="000000" w:themeColor="text1"/>
          <w:spacing w:val="-32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této</w:t>
      </w:r>
      <w:r w:rsidRPr="00BF6ECA">
        <w:rPr>
          <w:rFonts w:ascii="Times New Roman" w:hAnsi="Times New Roman" w:cs="Times New Roman"/>
          <w:color w:val="000000" w:themeColor="text1"/>
          <w:spacing w:val="-29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kategorii</w:t>
      </w:r>
      <w:r w:rsidR="003224D4" w:rsidRPr="00BF6ECA">
        <w:rPr>
          <w:rFonts w:ascii="Times New Roman" w:hAnsi="Times New Roman" w:cs="Times New Roman"/>
          <w:color w:val="000000" w:themeColor="text1"/>
          <w:spacing w:val="-28"/>
          <w:sz w:val="24"/>
          <w:szCs w:val="24"/>
          <w:lang w:val="cs-CZ"/>
        </w:rPr>
        <w:t xml:space="preserve"> „D“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bude</w:t>
      </w:r>
      <w:r w:rsidRPr="00BF6ECA">
        <w:rPr>
          <w:rFonts w:ascii="Times New Roman" w:hAnsi="Times New Roman" w:cs="Times New Roman"/>
          <w:color w:val="000000" w:themeColor="text1"/>
          <w:spacing w:val="-24"/>
          <w:sz w:val="24"/>
          <w:szCs w:val="24"/>
          <w:lang w:val="cs-CZ"/>
        </w:rPr>
        <w:t xml:space="preserve"> </w:t>
      </w:r>
      <w:r w:rsidR="003224D4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stať ve sborníku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ve</w:t>
      </w:r>
      <w:r w:rsidRPr="00BF6ECA">
        <w:rPr>
          <w:rFonts w:ascii="Times New Roman" w:hAnsi="Times New Roman" w:cs="Times New Roman"/>
          <w:color w:val="000000" w:themeColor="text1"/>
          <w:spacing w:val="-34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smyslu </w:t>
      </w:r>
      <w:r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Definice druhu výsledků platné Metodiky hodnocení výzkumných organizací a programů účelové podpory výzkumu, vývoje a inovací</w:t>
      </w:r>
      <w:r w:rsidRPr="00BF6ECA">
        <w:rPr>
          <w:rFonts w:ascii="Times New Roman" w:hAnsi="Times New Roman" w:cs="Times New Roman"/>
          <w:color w:val="000000" w:themeColor="text1"/>
          <w:spacing w:val="3"/>
          <w:w w:val="105"/>
          <w:sz w:val="24"/>
          <w:szCs w:val="24"/>
          <w:lang w:val="cs-CZ"/>
        </w:rPr>
        <w:t xml:space="preserve">. </w:t>
      </w:r>
      <w:r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Pokud výstup v této kategorii nebude nejpozději do dvou let od získání projektu realizován, bude vůči navrhovateli projektu/hlavnímu řešiteli postupováno dle obecně platných principů vztahujících se k řešení škody.</w:t>
      </w:r>
    </w:p>
    <w:p w14:paraId="065C7EBA" w14:textId="12C2B5B6" w:rsidR="00B311D5" w:rsidRPr="000C7F88" w:rsidRDefault="0000303C" w:rsidP="000C7F88">
      <w:pPr>
        <w:pStyle w:val="Odstavecseseznamem"/>
        <w:numPr>
          <w:ilvl w:val="0"/>
          <w:numId w:val="13"/>
        </w:numPr>
        <w:tabs>
          <w:tab w:val="left" w:pos="2046"/>
        </w:tabs>
        <w:spacing w:line="276" w:lineRule="auto"/>
        <w:ind w:left="0" w:hanging="341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lastRenderedPageBreak/>
        <w:t xml:space="preserve">V </w:t>
      </w:r>
      <w:r w:rsidR="00FF0021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případě, že budou do interního systému OBD Pro v souvislosti s Rejstříkem informací o výsledcích (RIV) uvedeny informace, které neodpovídají Definici druhů výsledků podle platné metodiky, může děkan požadovat po navrhovateli/hlavním řešiteli vrácení podpory (i ve formě řízení o škodě) nebo rozhodnout o vyloučení navrhovatele/hlavního řešitele z podpory IG PF na další období.</w:t>
      </w:r>
    </w:p>
    <w:p w14:paraId="25764C4F" w14:textId="77777777" w:rsidR="00B311D5" w:rsidRPr="00BF6ECA" w:rsidRDefault="00B311D5" w:rsidP="00DD3431">
      <w:pPr>
        <w:tabs>
          <w:tab w:val="left" w:pos="1968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</w:p>
    <w:p w14:paraId="465A4904" w14:textId="77777777" w:rsidR="0000303C" w:rsidRPr="00BF6ECA" w:rsidRDefault="0000303C" w:rsidP="00DD3431">
      <w:pPr>
        <w:pStyle w:val="Zkladntext"/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 xml:space="preserve">KATEGORIE </w:t>
      </w:r>
      <w:r w:rsidR="004950C2" w:rsidRPr="00BF6ECA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>„</w:t>
      </w:r>
      <w:r w:rsidRPr="00BF6ECA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>T</w:t>
      </w:r>
      <w:r w:rsidR="004950C2" w:rsidRPr="00BF6ECA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>“</w:t>
      </w:r>
    </w:p>
    <w:p w14:paraId="10B001E3" w14:textId="77777777" w:rsidR="0000303C" w:rsidRPr="00BF6ECA" w:rsidRDefault="0000303C" w:rsidP="00DD3431">
      <w:pPr>
        <w:pStyle w:val="Zkladntext"/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</w:pPr>
    </w:p>
    <w:p w14:paraId="4B45165D" w14:textId="311D5C8D" w:rsidR="0000303C" w:rsidRPr="00BF6ECA" w:rsidRDefault="0000303C" w:rsidP="00DD3431">
      <w:pPr>
        <w:pStyle w:val="Odstavecseseznamem"/>
        <w:numPr>
          <w:ilvl w:val="0"/>
          <w:numId w:val="6"/>
        </w:numPr>
        <w:tabs>
          <w:tab w:val="left" w:pos="2032"/>
        </w:tabs>
        <w:spacing w:line="276" w:lineRule="auto"/>
        <w:ind w:left="0" w:hanging="344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V kategorii </w:t>
      </w:r>
      <w:r w:rsidR="000C7F88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„</w:t>
      </w:r>
      <w:r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T</w:t>
      </w:r>
      <w:r w:rsidR="000C7F88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“</w:t>
      </w:r>
      <w:r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 jsou</w:t>
      </w:r>
      <w:r w:rsidR="00FA62B1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 IG PF</w:t>
      </w:r>
      <w:r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 podpořeny aktivity spojené s aktivní účastí akademických pracovníků na výstavách, koncertech či jiných uměleckých akcích konaných v průběhu roku, ve kterém byl grant získán a kde budou prezentovány výsledky tvůrčích aktivit pracovišť PF</w:t>
      </w:r>
      <w:r w:rsidRPr="00BF6ECA">
        <w:rPr>
          <w:rFonts w:ascii="Times New Roman" w:hAnsi="Times New Roman" w:cs="Times New Roman"/>
          <w:color w:val="000000" w:themeColor="text1"/>
          <w:spacing w:val="-24"/>
          <w:w w:val="105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UJEP.</w:t>
      </w:r>
    </w:p>
    <w:p w14:paraId="3477D0C4" w14:textId="40262737" w:rsidR="0000303C" w:rsidRPr="00BF6ECA" w:rsidRDefault="0000303C" w:rsidP="00DD3431">
      <w:pPr>
        <w:pStyle w:val="Odstavecseseznamem"/>
        <w:numPr>
          <w:ilvl w:val="0"/>
          <w:numId w:val="6"/>
        </w:numPr>
        <w:tabs>
          <w:tab w:val="left" w:pos="2034"/>
        </w:tabs>
        <w:spacing w:line="276" w:lineRule="auto"/>
        <w:ind w:left="0" w:hanging="341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Konkrétním výsledkem řešení </w:t>
      </w:r>
      <w:r w:rsidR="00FA62B1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IG</w:t>
      </w:r>
      <w:r w:rsidR="00B34454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 PF</w:t>
      </w:r>
      <w:r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 v této kategorii je výstava, koncert či jiná umělecká aktivita, která bude </w:t>
      </w:r>
      <w:r w:rsidR="00F7175A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uznatelná</w:t>
      </w:r>
      <w:r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 v Registru uměleckých výstupů</w:t>
      </w:r>
      <w:r w:rsidRPr="00BF6ECA">
        <w:rPr>
          <w:rFonts w:ascii="Times New Roman" w:hAnsi="Times New Roman" w:cs="Times New Roman"/>
          <w:color w:val="000000" w:themeColor="text1"/>
          <w:spacing w:val="-7"/>
          <w:w w:val="105"/>
          <w:sz w:val="24"/>
          <w:szCs w:val="24"/>
          <w:lang w:val="cs-CZ"/>
        </w:rPr>
        <w:t xml:space="preserve"> (</w:t>
      </w:r>
      <w:r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RUV).</w:t>
      </w:r>
    </w:p>
    <w:p w14:paraId="6BD1DB42" w14:textId="77777777" w:rsidR="00BF6ECA" w:rsidRPr="00BF6ECA" w:rsidRDefault="0000303C" w:rsidP="00BF6ECA">
      <w:pPr>
        <w:pStyle w:val="Odstavecseseznamem"/>
        <w:numPr>
          <w:ilvl w:val="0"/>
          <w:numId w:val="6"/>
        </w:numPr>
        <w:tabs>
          <w:tab w:val="left" w:pos="2029"/>
        </w:tabs>
        <w:spacing w:line="276" w:lineRule="auto"/>
        <w:ind w:left="0" w:hanging="340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Pokud bude výstup dílem autorského kolektivu, pak alespoň jeden z jeho členů musí být zaměstnancem UJEP s ú</w:t>
      </w:r>
      <w:r w:rsidR="00F80F84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vazkem</w:t>
      </w:r>
      <w:r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pacing w:val="3"/>
          <w:w w:val="105"/>
          <w:sz w:val="24"/>
          <w:szCs w:val="24"/>
          <w:lang w:val="cs-CZ"/>
        </w:rPr>
        <w:t>0,5</w:t>
      </w:r>
      <w:r w:rsidR="00025AF8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 a vyšším.</w:t>
      </w:r>
      <w:r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 Členem tvůrčího kolektivu mohou být rovněž studenti bakalářského, magisterského či doktorského studijního</w:t>
      </w:r>
      <w:r w:rsidRPr="00BF6ECA">
        <w:rPr>
          <w:rFonts w:ascii="Times New Roman" w:hAnsi="Times New Roman" w:cs="Times New Roman"/>
          <w:color w:val="000000" w:themeColor="text1"/>
          <w:spacing w:val="-25"/>
          <w:w w:val="105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programu.</w:t>
      </w:r>
    </w:p>
    <w:p w14:paraId="0BBE1A73" w14:textId="6CD554FB" w:rsidR="003224D4" w:rsidRPr="00BF6ECA" w:rsidRDefault="0000303C" w:rsidP="00BF6ECA">
      <w:pPr>
        <w:pStyle w:val="Odstavecseseznamem"/>
        <w:numPr>
          <w:ilvl w:val="0"/>
          <w:numId w:val="6"/>
        </w:numPr>
        <w:tabs>
          <w:tab w:val="left" w:pos="2029"/>
        </w:tabs>
        <w:spacing w:line="276" w:lineRule="auto"/>
        <w:ind w:left="0" w:hanging="340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Získání</w:t>
      </w:r>
      <w:r w:rsidR="003224D4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prostředků na</w:t>
      </w:r>
      <w:r w:rsidR="003224D4" w:rsidRPr="00BF6ECA">
        <w:rPr>
          <w:rFonts w:ascii="Times New Roman" w:hAnsi="Times New Roman" w:cs="Times New Roman"/>
          <w:color w:val="000000" w:themeColor="text1"/>
          <w:spacing w:val="-21"/>
          <w:sz w:val="24"/>
          <w:szCs w:val="24"/>
          <w:lang w:val="cs-CZ"/>
        </w:rPr>
        <w:t xml:space="preserve"> </w:t>
      </w:r>
      <w:r w:rsidR="003224D4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IG PF</w:t>
      </w:r>
      <w:r w:rsidR="003224D4" w:rsidRPr="00BF6ECA">
        <w:rPr>
          <w:rFonts w:ascii="Times New Roman" w:hAnsi="Times New Roman" w:cs="Times New Roman"/>
          <w:color w:val="000000" w:themeColor="text1"/>
          <w:spacing w:val="-25"/>
          <w:sz w:val="24"/>
          <w:szCs w:val="24"/>
          <w:lang w:val="cs-CZ"/>
        </w:rPr>
        <w:t xml:space="preserve"> </w:t>
      </w:r>
      <w:r w:rsidR="003224D4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na</w:t>
      </w:r>
      <w:r w:rsidR="003224D4" w:rsidRPr="00BF6ECA">
        <w:rPr>
          <w:rFonts w:ascii="Times New Roman" w:hAnsi="Times New Roman" w:cs="Times New Roman"/>
          <w:color w:val="000000" w:themeColor="text1"/>
          <w:spacing w:val="-25"/>
          <w:sz w:val="24"/>
          <w:szCs w:val="24"/>
          <w:lang w:val="cs-CZ"/>
        </w:rPr>
        <w:t xml:space="preserve"> </w:t>
      </w:r>
      <w:r w:rsidR="003224D4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sebe</w:t>
      </w:r>
      <w:r w:rsidR="003224D4" w:rsidRPr="00BF6ECA">
        <w:rPr>
          <w:rFonts w:ascii="Times New Roman" w:hAnsi="Times New Roman" w:cs="Times New Roman"/>
          <w:color w:val="000000" w:themeColor="text1"/>
          <w:spacing w:val="-28"/>
          <w:sz w:val="24"/>
          <w:szCs w:val="24"/>
          <w:lang w:val="cs-CZ"/>
        </w:rPr>
        <w:t xml:space="preserve"> </w:t>
      </w:r>
      <w:r w:rsidR="003224D4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navrhovatel/hlavní řešitel</w:t>
      </w:r>
      <w:r w:rsidR="003224D4" w:rsidRPr="00BF6ECA">
        <w:rPr>
          <w:rFonts w:ascii="Times New Roman" w:hAnsi="Times New Roman" w:cs="Times New Roman"/>
          <w:color w:val="000000" w:themeColor="text1"/>
          <w:spacing w:val="-15"/>
          <w:sz w:val="24"/>
          <w:szCs w:val="24"/>
          <w:lang w:val="cs-CZ"/>
        </w:rPr>
        <w:t xml:space="preserve"> </w:t>
      </w:r>
      <w:r w:rsidR="003224D4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projektu</w:t>
      </w:r>
      <w:r w:rsidR="001E6E37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bere</w:t>
      </w:r>
      <w:r w:rsidR="003224D4" w:rsidRPr="00BF6ECA">
        <w:rPr>
          <w:rFonts w:ascii="Times New Roman" w:hAnsi="Times New Roman" w:cs="Times New Roman"/>
          <w:color w:val="000000" w:themeColor="text1"/>
          <w:spacing w:val="-17"/>
          <w:sz w:val="24"/>
          <w:szCs w:val="24"/>
          <w:lang w:val="cs-CZ"/>
        </w:rPr>
        <w:t xml:space="preserve"> </w:t>
      </w:r>
      <w:r w:rsidR="003224D4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závazek,</w:t>
      </w:r>
      <w:r w:rsidR="003224D4" w:rsidRPr="00BF6ECA">
        <w:rPr>
          <w:rFonts w:ascii="Times New Roman" w:hAnsi="Times New Roman" w:cs="Times New Roman"/>
          <w:color w:val="000000" w:themeColor="text1"/>
          <w:spacing w:val="-14"/>
          <w:sz w:val="24"/>
          <w:szCs w:val="24"/>
          <w:lang w:val="cs-CZ"/>
        </w:rPr>
        <w:t xml:space="preserve"> </w:t>
      </w:r>
      <w:r w:rsidR="003224D4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že</w:t>
      </w:r>
      <w:r w:rsidR="003224D4" w:rsidRPr="00BF6ECA">
        <w:rPr>
          <w:rFonts w:ascii="Times New Roman" w:hAnsi="Times New Roman" w:cs="Times New Roman"/>
          <w:color w:val="000000" w:themeColor="text1"/>
          <w:spacing w:val="-21"/>
          <w:sz w:val="24"/>
          <w:szCs w:val="24"/>
          <w:lang w:val="cs-CZ"/>
        </w:rPr>
        <w:t xml:space="preserve"> </w:t>
      </w:r>
      <w:r w:rsidR="003224D4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výsledkem</w:t>
      </w:r>
      <w:r w:rsidR="003224D4" w:rsidRPr="00BF6ECA">
        <w:rPr>
          <w:rFonts w:ascii="Times New Roman" w:hAnsi="Times New Roman" w:cs="Times New Roman"/>
          <w:color w:val="000000" w:themeColor="text1"/>
          <w:spacing w:val="-8"/>
          <w:sz w:val="24"/>
          <w:szCs w:val="24"/>
          <w:lang w:val="cs-CZ"/>
        </w:rPr>
        <w:t xml:space="preserve"> </w:t>
      </w:r>
      <w:r w:rsidR="003224D4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řešení</w:t>
      </w:r>
      <w:r w:rsidR="003224D4" w:rsidRPr="00BF6ECA">
        <w:rPr>
          <w:rFonts w:ascii="Times New Roman" w:hAnsi="Times New Roman" w:cs="Times New Roman"/>
          <w:color w:val="000000" w:themeColor="text1"/>
          <w:spacing w:val="-17"/>
          <w:sz w:val="24"/>
          <w:szCs w:val="24"/>
          <w:lang w:val="cs-CZ"/>
        </w:rPr>
        <w:t xml:space="preserve"> </w:t>
      </w:r>
      <w:r w:rsidR="003224D4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interního projektu</w:t>
      </w:r>
      <w:r w:rsidR="003224D4" w:rsidRPr="00BF6ECA">
        <w:rPr>
          <w:rFonts w:ascii="Times New Roman" w:hAnsi="Times New Roman" w:cs="Times New Roman"/>
          <w:color w:val="000000" w:themeColor="text1"/>
          <w:spacing w:val="-29"/>
          <w:sz w:val="24"/>
          <w:szCs w:val="24"/>
          <w:lang w:val="cs-CZ"/>
        </w:rPr>
        <w:t xml:space="preserve"> </w:t>
      </w:r>
      <w:r w:rsidR="003224D4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v</w:t>
      </w:r>
      <w:r w:rsidR="003224D4" w:rsidRPr="00BF6ECA">
        <w:rPr>
          <w:rFonts w:ascii="Times New Roman" w:hAnsi="Times New Roman" w:cs="Times New Roman"/>
          <w:color w:val="000000" w:themeColor="text1"/>
          <w:spacing w:val="-32"/>
          <w:sz w:val="24"/>
          <w:szCs w:val="24"/>
          <w:lang w:val="cs-CZ"/>
        </w:rPr>
        <w:t xml:space="preserve"> </w:t>
      </w:r>
      <w:r w:rsidR="003224D4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této</w:t>
      </w:r>
      <w:r w:rsidR="003224D4" w:rsidRPr="00BF6ECA">
        <w:rPr>
          <w:rFonts w:ascii="Times New Roman" w:hAnsi="Times New Roman" w:cs="Times New Roman"/>
          <w:color w:val="000000" w:themeColor="text1"/>
          <w:spacing w:val="-29"/>
          <w:sz w:val="24"/>
          <w:szCs w:val="24"/>
          <w:lang w:val="cs-CZ"/>
        </w:rPr>
        <w:t xml:space="preserve"> </w:t>
      </w:r>
      <w:r w:rsidR="003224D4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kategorii</w:t>
      </w:r>
      <w:r w:rsidR="003224D4" w:rsidRPr="00BF6ECA">
        <w:rPr>
          <w:rFonts w:ascii="Times New Roman" w:hAnsi="Times New Roman" w:cs="Times New Roman"/>
          <w:color w:val="000000" w:themeColor="text1"/>
          <w:spacing w:val="-28"/>
          <w:sz w:val="24"/>
          <w:szCs w:val="24"/>
          <w:lang w:val="cs-CZ"/>
        </w:rPr>
        <w:t xml:space="preserve"> „T“ </w:t>
      </w:r>
      <w:r w:rsidR="003224D4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hodnotitelný v Registru uměleckých výstupů (RUV).</w:t>
      </w:r>
      <w:r w:rsidR="003224D4" w:rsidRPr="00BF6ECA">
        <w:rPr>
          <w:rFonts w:ascii="Times New Roman" w:hAnsi="Times New Roman" w:cs="Times New Roman"/>
          <w:color w:val="000000" w:themeColor="text1"/>
          <w:spacing w:val="3"/>
          <w:w w:val="105"/>
          <w:sz w:val="24"/>
          <w:szCs w:val="24"/>
          <w:lang w:val="cs-CZ"/>
        </w:rPr>
        <w:t xml:space="preserve"> </w:t>
      </w:r>
      <w:r w:rsidR="003224D4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Pokud výstup v této kategorii nebude nejpozději do dvou let od získání projektu realizován, bude vůči navrhovateli projektu/hlavnímu řešiteli postupováno dle obecně platných principů vztahujících se k řešení škody.</w:t>
      </w:r>
    </w:p>
    <w:p w14:paraId="14192B37" w14:textId="45911FC2" w:rsidR="00902D34" w:rsidRPr="00BF6ECA" w:rsidRDefault="0000303C" w:rsidP="003224D4">
      <w:pPr>
        <w:pStyle w:val="Odstavecseseznamem"/>
        <w:numPr>
          <w:ilvl w:val="0"/>
          <w:numId w:val="6"/>
        </w:numPr>
        <w:tabs>
          <w:tab w:val="left" w:pos="2029"/>
        </w:tabs>
        <w:spacing w:line="276" w:lineRule="auto"/>
        <w:ind w:left="0" w:hanging="340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 xml:space="preserve">Pokud nebude naplněno některé z výše uvedených ustanovení, </w:t>
      </w:r>
      <w:r w:rsidR="003224D4" w:rsidRPr="00BF6EC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cs-CZ"/>
        </w:rPr>
        <w:t>může děkan požadovat po navrhovateli/hlavním řešiteli vrácení podpory (i ve formě řízení o škodě) nebo rozhodnout o vyloučení navrhovatele/hlavního řešitele z podpory IG PF na další období.</w:t>
      </w:r>
    </w:p>
    <w:p w14:paraId="6B7C1CE2" w14:textId="77777777" w:rsidR="003224D4" w:rsidRPr="00BF6ECA" w:rsidRDefault="003224D4" w:rsidP="003224D4">
      <w:pPr>
        <w:pStyle w:val="Odstavecseseznamem"/>
        <w:tabs>
          <w:tab w:val="left" w:pos="2029"/>
        </w:tabs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</w:p>
    <w:p w14:paraId="249B909C" w14:textId="77777777" w:rsidR="00902D34" w:rsidRPr="00BF6ECA" w:rsidRDefault="00902D34" w:rsidP="00DD3431">
      <w:pPr>
        <w:spacing w:line="276" w:lineRule="auto"/>
        <w:ind w:firstLine="115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>VII. ROZPOČET PROJEKTU</w:t>
      </w:r>
    </w:p>
    <w:p w14:paraId="7F0769EA" w14:textId="77777777" w:rsidR="00DD3431" w:rsidRPr="00BF6ECA" w:rsidRDefault="00DD3431" w:rsidP="00DD3431">
      <w:pPr>
        <w:spacing w:line="276" w:lineRule="auto"/>
        <w:ind w:firstLine="115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</w:pPr>
    </w:p>
    <w:p w14:paraId="5A772D84" w14:textId="513A1232" w:rsidR="00902D34" w:rsidRPr="00BF6ECA" w:rsidRDefault="00902D34" w:rsidP="00DD3431">
      <w:pPr>
        <w:pStyle w:val="Odstavecseseznamem"/>
        <w:numPr>
          <w:ilvl w:val="0"/>
          <w:numId w:val="8"/>
        </w:numPr>
        <w:tabs>
          <w:tab w:val="left" w:pos="1752"/>
        </w:tabs>
        <w:spacing w:line="276" w:lineRule="auto"/>
        <w:ind w:left="0" w:hanging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V rámci návrhu projektu</w:t>
      </w:r>
      <w:r w:rsidR="00FF10F2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IG PF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lze žádat </w:t>
      </w:r>
      <w:r w:rsidR="004950C2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o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finanční podporu</w:t>
      </w:r>
      <w:r w:rsidR="00600754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pouze na výdaje související </w:t>
      </w:r>
      <w:r w:rsidR="004950C2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přímo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s</w:t>
      </w:r>
      <w:r w:rsidR="00600754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výzkumným</w:t>
      </w:r>
      <w:r w:rsidR="00600754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i,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experimentálními</w:t>
      </w:r>
      <w:r w:rsidR="004950C2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,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vývojovými, inovačními a tvůrčími aktivitami, </w:t>
      </w:r>
      <w:r w:rsidR="004950C2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s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publikačními výstupy realizovanými v souvislosti s řešeným projektem, a to</w:t>
      </w:r>
      <w:r w:rsidRPr="00BF6ECA">
        <w:rPr>
          <w:rFonts w:ascii="Times New Roman" w:hAnsi="Times New Roman" w:cs="Times New Roman"/>
          <w:color w:val="000000" w:themeColor="text1"/>
          <w:spacing w:val="52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zejména:</w:t>
      </w:r>
    </w:p>
    <w:p w14:paraId="291A165E" w14:textId="77777777" w:rsidR="00902D34" w:rsidRPr="00BF6ECA" w:rsidRDefault="00902D34" w:rsidP="00DD3431">
      <w:pPr>
        <w:pStyle w:val="Odstavecseseznamem"/>
        <w:numPr>
          <w:ilvl w:val="1"/>
          <w:numId w:val="8"/>
        </w:numPr>
        <w:tabs>
          <w:tab w:val="left" w:pos="2673"/>
        </w:tabs>
        <w:spacing w:line="276" w:lineRule="auto"/>
        <w:ind w:left="354" w:hanging="354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drobný dlouhodobý hmotný majetek</w:t>
      </w:r>
      <w:r w:rsidRPr="00BF6ECA">
        <w:rPr>
          <w:rFonts w:ascii="Times New Roman" w:hAnsi="Times New Roman" w:cs="Times New Roman"/>
          <w:color w:val="000000" w:themeColor="text1"/>
          <w:spacing w:val="55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(DDHM),</w:t>
      </w:r>
    </w:p>
    <w:p w14:paraId="68D8DFD3" w14:textId="77777777" w:rsidR="00902D34" w:rsidRPr="00BF6ECA" w:rsidRDefault="00902D34" w:rsidP="00DD3431">
      <w:pPr>
        <w:pStyle w:val="Odstavecseseznamem"/>
        <w:numPr>
          <w:ilvl w:val="1"/>
          <w:numId w:val="8"/>
        </w:numPr>
        <w:tabs>
          <w:tab w:val="left" w:pos="2674"/>
        </w:tabs>
        <w:spacing w:line="276" w:lineRule="auto"/>
        <w:ind w:left="35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spotřební</w:t>
      </w:r>
      <w:r w:rsidRPr="00BF6ECA">
        <w:rPr>
          <w:rFonts w:ascii="Times New Roman" w:hAnsi="Times New Roman" w:cs="Times New Roman"/>
          <w:color w:val="000000" w:themeColor="text1"/>
          <w:spacing w:val="8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materiál,</w:t>
      </w:r>
    </w:p>
    <w:p w14:paraId="630F8D06" w14:textId="77777777" w:rsidR="00902D34" w:rsidRPr="00BF6ECA" w:rsidRDefault="00902D34" w:rsidP="00DD3431">
      <w:pPr>
        <w:pStyle w:val="Odstavecseseznamem"/>
        <w:numPr>
          <w:ilvl w:val="1"/>
          <w:numId w:val="8"/>
        </w:numPr>
        <w:tabs>
          <w:tab w:val="left" w:pos="2666"/>
        </w:tabs>
        <w:spacing w:line="276" w:lineRule="auto"/>
        <w:ind w:left="354" w:hanging="35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knihy (</w:t>
      </w:r>
      <w:r w:rsidR="004950C2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vč.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povinn</w:t>
      </w:r>
      <w:r w:rsidR="004950C2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é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evidence v</w:t>
      </w:r>
      <w:r w:rsidRPr="00BF6ECA">
        <w:rPr>
          <w:rFonts w:ascii="Times New Roman" w:hAnsi="Times New Roman" w:cs="Times New Roman"/>
          <w:color w:val="000000" w:themeColor="text1"/>
          <w:spacing w:val="41"/>
          <w:sz w:val="24"/>
          <w:szCs w:val="24"/>
          <w:lang w:val="cs-CZ"/>
        </w:rPr>
        <w:t xml:space="preserve"> </w:t>
      </w:r>
      <w:r w:rsidR="00EE50A7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knihovně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),</w:t>
      </w:r>
    </w:p>
    <w:p w14:paraId="66A2042E" w14:textId="77777777" w:rsidR="00902D34" w:rsidRPr="00BF6ECA" w:rsidRDefault="00902D34" w:rsidP="00DD3431">
      <w:pPr>
        <w:pStyle w:val="Odstavecseseznamem"/>
        <w:numPr>
          <w:ilvl w:val="1"/>
          <w:numId w:val="8"/>
        </w:numPr>
        <w:tabs>
          <w:tab w:val="left" w:pos="2667"/>
        </w:tabs>
        <w:spacing w:line="276" w:lineRule="auto"/>
        <w:ind w:left="354" w:hanging="35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cestovné (domácí i</w:t>
      </w:r>
      <w:r w:rsidRPr="00BF6ECA">
        <w:rPr>
          <w:rFonts w:ascii="Times New Roman" w:hAnsi="Times New Roman" w:cs="Times New Roman"/>
          <w:color w:val="000000" w:themeColor="text1"/>
          <w:spacing w:val="21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zahraniční),</w:t>
      </w:r>
    </w:p>
    <w:p w14:paraId="70875337" w14:textId="77777777" w:rsidR="00902D34" w:rsidRPr="00BF6ECA" w:rsidRDefault="00902D34" w:rsidP="00DD3431">
      <w:pPr>
        <w:pStyle w:val="Odstavecseseznamem"/>
        <w:numPr>
          <w:ilvl w:val="1"/>
          <w:numId w:val="8"/>
        </w:numPr>
        <w:tabs>
          <w:tab w:val="left" w:pos="2673"/>
        </w:tabs>
        <w:spacing w:line="276" w:lineRule="auto"/>
        <w:ind w:left="354" w:hanging="35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vložné na</w:t>
      </w:r>
      <w:r w:rsidRPr="00BF6ECA">
        <w:rPr>
          <w:rFonts w:ascii="Times New Roman" w:hAnsi="Times New Roman" w:cs="Times New Roman"/>
          <w:color w:val="000000" w:themeColor="text1"/>
          <w:spacing w:val="28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konference,</w:t>
      </w:r>
    </w:p>
    <w:p w14:paraId="12906483" w14:textId="77777777" w:rsidR="00902D34" w:rsidRPr="00BF6ECA" w:rsidRDefault="00902D34" w:rsidP="00DD3431">
      <w:pPr>
        <w:pStyle w:val="Odstavecseseznamem"/>
        <w:numPr>
          <w:ilvl w:val="1"/>
          <w:numId w:val="8"/>
        </w:numPr>
        <w:tabs>
          <w:tab w:val="left" w:pos="2673"/>
        </w:tabs>
        <w:spacing w:line="276" w:lineRule="auto"/>
        <w:ind w:left="354" w:hanging="35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publikační poplatky,</w:t>
      </w:r>
    </w:p>
    <w:p w14:paraId="486CAF0F" w14:textId="77777777" w:rsidR="00902D34" w:rsidRPr="00BF6ECA" w:rsidRDefault="00902D34" w:rsidP="00DD3431">
      <w:pPr>
        <w:pStyle w:val="Odstavecseseznamem"/>
        <w:numPr>
          <w:ilvl w:val="1"/>
          <w:numId w:val="8"/>
        </w:numPr>
        <w:tabs>
          <w:tab w:val="left" w:pos="2668"/>
          <w:tab w:val="left" w:pos="2669"/>
        </w:tabs>
        <w:spacing w:line="276" w:lineRule="auto"/>
        <w:ind w:left="354" w:hanging="35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software (pokud se nejedná o kapitálové</w:t>
      </w:r>
      <w:r w:rsidRPr="00BF6ECA">
        <w:rPr>
          <w:rFonts w:ascii="Times New Roman" w:hAnsi="Times New Roman" w:cs="Times New Roman"/>
          <w:color w:val="000000" w:themeColor="text1"/>
          <w:spacing w:val="45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prostředky)</w:t>
      </w:r>
      <w:r w:rsidR="004950C2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,</w:t>
      </w:r>
    </w:p>
    <w:p w14:paraId="0C84B881" w14:textId="77777777" w:rsidR="00902D34" w:rsidRPr="00BF6ECA" w:rsidRDefault="00902D34" w:rsidP="00DD3431">
      <w:pPr>
        <w:pStyle w:val="Odstavecseseznamem"/>
        <w:numPr>
          <w:ilvl w:val="1"/>
          <w:numId w:val="8"/>
        </w:numPr>
        <w:tabs>
          <w:tab w:val="left" w:pos="2669"/>
        </w:tabs>
        <w:spacing w:line="276" w:lineRule="auto"/>
        <w:ind w:left="354" w:hanging="35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služby (editace textu, editace formálních úprav textu apod.),</w:t>
      </w:r>
    </w:p>
    <w:p w14:paraId="5AA6EF79" w14:textId="77777777" w:rsidR="00902D34" w:rsidRPr="00BF6ECA" w:rsidRDefault="00902D34" w:rsidP="00DD3431">
      <w:pPr>
        <w:pStyle w:val="Odstavecseseznamem"/>
        <w:numPr>
          <w:ilvl w:val="1"/>
          <w:numId w:val="8"/>
        </w:numPr>
        <w:tabs>
          <w:tab w:val="left" w:pos="2669"/>
        </w:tabs>
        <w:spacing w:line="276" w:lineRule="auto"/>
        <w:ind w:left="354" w:hanging="35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ostatní osobní náklady externím osobám (</w:t>
      </w:r>
      <w:r w:rsidR="00EE50A7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korekce</w:t>
      </w:r>
      <w:r w:rsidR="00025AF8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textu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, pomoc při přípravě textu apod.)</w:t>
      </w:r>
      <w:r w:rsidR="00F04FBC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,</w:t>
      </w:r>
    </w:p>
    <w:p w14:paraId="513DE127" w14:textId="19D3374B" w:rsidR="00F04FBC" w:rsidRDefault="00F04FBC" w:rsidP="00DD3431">
      <w:pPr>
        <w:pStyle w:val="Odstavecseseznamem"/>
        <w:numPr>
          <w:ilvl w:val="1"/>
          <w:numId w:val="8"/>
        </w:numPr>
        <w:tabs>
          <w:tab w:val="left" w:pos="2669"/>
        </w:tabs>
        <w:spacing w:line="276" w:lineRule="auto"/>
        <w:ind w:left="354" w:hanging="35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odměny pro recenzenty</w:t>
      </w:r>
      <w:r w:rsidR="007B2E57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a vědecké redaktory publikací (platí pro kategorii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„B“</w:t>
      </w:r>
      <w:r w:rsidR="007B2E57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)</w:t>
      </w:r>
    </w:p>
    <w:p w14:paraId="52C1BFB0" w14:textId="77777777" w:rsidR="000C7F88" w:rsidRDefault="000C7F88" w:rsidP="000C7F88">
      <w:pPr>
        <w:pStyle w:val="Odstavecseseznamem"/>
        <w:tabs>
          <w:tab w:val="left" w:pos="2669"/>
        </w:tabs>
        <w:spacing w:line="276" w:lineRule="auto"/>
        <w:ind w:left="354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</w:p>
    <w:p w14:paraId="4E74548E" w14:textId="77777777" w:rsidR="000C7F88" w:rsidRDefault="000C7F88" w:rsidP="000C7F88">
      <w:pPr>
        <w:pStyle w:val="Odstavecseseznamem"/>
        <w:tabs>
          <w:tab w:val="left" w:pos="2669"/>
        </w:tabs>
        <w:spacing w:line="276" w:lineRule="auto"/>
        <w:ind w:left="354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</w:p>
    <w:p w14:paraId="5FDCA26D" w14:textId="77777777" w:rsidR="000C7F88" w:rsidRPr="00BF6ECA" w:rsidRDefault="000C7F88" w:rsidP="000C7F88">
      <w:pPr>
        <w:pStyle w:val="Odstavecseseznamem"/>
        <w:tabs>
          <w:tab w:val="left" w:pos="2669"/>
        </w:tabs>
        <w:spacing w:line="276" w:lineRule="auto"/>
        <w:ind w:left="354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</w:p>
    <w:p w14:paraId="109FDE43" w14:textId="60D31652" w:rsidR="00902D34" w:rsidRPr="00BF6ECA" w:rsidRDefault="00902D34" w:rsidP="00DD3431">
      <w:pPr>
        <w:pStyle w:val="Odstavecseseznamem"/>
        <w:numPr>
          <w:ilvl w:val="0"/>
          <w:numId w:val="8"/>
        </w:numPr>
        <w:tabs>
          <w:tab w:val="left" w:pos="1983"/>
        </w:tabs>
        <w:spacing w:line="276" w:lineRule="auto"/>
        <w:ind w:left="0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lastRenderedPageBreak/>
        <w:t xml:space="preserve">V rámci návrhu </w:t>
      </w:r>
      <w:r w:rsidR="00E46DA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IG PF </w:t>
      </w:r>
      <w:r w:rsidRPr="00BF6EC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cs-CZ"/>
        </w:rPr>
        <w:t>nelze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žádat finanční </w:t>
      </w:r>
      <w:r w:rsidR="004950C2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úhradu</w:t>
      </w:r>
      <w:r w:rsidR="00EE50A7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na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:</w:t>
      </w:r>
    </w:p>
    <w:p w14:paraId="601E6743" w14:textId="77777777" w:rsidR="00902D34" w:rsidRPr="00BF6ECA" w:rsidRDefault="00EE50A7" w:rsidP="00DD3431">
      <w:pPr>
        <w:pStyle w:val="Odstavecseseznamem"/>
        <w:numPr>
          <w:ilvl w:val="1"/>
          <w:numId w:val="8"/>
        </w:numPr>
        <w:tabs>
          <w:tab w:val="left" w:pos="2668"/>
        </w:tabs>
        <w:spacing w:line="276" w:lineRule="auto"/>
        <w:ind w:left="354" w:hanging="351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a</w:t>
      </w:r>
      <w:r w:rsidR="00902D34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utorsk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é </w:t>
      </w:r>
      <w:r w:rsidR="00902D34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honorář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e</w:t>
      </w:r>
      <w:r w:rsidR="00902D34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,</w:t>
      </w:r>
    </w:p>
    <w:p w14:paraId="096C54A7" w14:textId="77777777" w:rsidR="00902D34" w:rsidRPr="00BF6ECA" w:rsidRDefault="00902D34" w:rsidP="00DD3431">
      <w:pPr>
        <w:pStyle w:val="Odstavecseseznamem"/>
        <w:numPr>
          <w:ilvl w:val="1"/>
          <w:numId w:val="8"/>
        </w:numPr>
        <w:tabs>
          <w:tab w:val="left" w:pos="2666"/>
        </w:tabs>
        <w:spacing w:line="276" w:lineRule="auto"/>
        <w:ind w:left="354" w:hanging="358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m</w:t>
      </w:r>
      <w:r w:rsidR="00EE50A7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zdy, mimořádné</w:t>
      </w:r>
      <w:r w:rsidR="004950C2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odměn</w:t>
      </w:r>
      <w:r w:rsidR="00EE50A7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y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, OON pracovníků PF UJEP</w:t>
      </w:r>
      <w:r w:rsidR="00EE50A7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(vyjma odměn pro recenzenty)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,</w:t>
      </w:r>
    </w:p>
    <w:p w14:paraId="1BF83FF2" w14:textId="77777777" w:rsidR="00902D34" w:rsidRPr="00BF6ECA" w:rsidRDefault="00EE50A7" w:rsidP="00DD3431">
      <w:pPr>
        <w:pStyle w:val="Odstavecseseznamem"/>
        <w:numPr>
          <w:ilvl w:val="1"/>
          <w:numId w:val="8"/>
        </w:numPr>
        <w:tabs>
          <w:tab w:val="left" w:pos="2664"/>
        </w:tabs>
        <w:spacing w:line="276" w:lineRule="auto"/>
        <w:ind w:left="354" w:hanging="355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stipendia</w:t>
      </w:r>
      <w:r w:rsidR="00902D34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,</w:t>
      </w:r>
    </w:p>
    <w:p w14:paraId="1DB9E003" w14:textId="77777777" w:rsidR="00902D34" w:rsidRPr="00BF6ECA" w:rsidRDefault="00902D34" w:rsidP="00DD3431">
      <w:pPr>
        <w:pStyle w:val="Odstavecseseznamem"/>
        <w:numPr>
          <w:ilvl w:val="1"/>
          <w:numId w:val="8"/>
        </w:numPr>
        <w:tabs>
          <w:tab w:val="left" w:pos="2661"/>
        </w:tabs>
        <w:spacing w:line="276" w:lineRule="auto"/>
        <w:ind w:left="354" w:hanging="350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mobilní</w:t>
      </w:r>
      <w:r w:rsidR="00EE50A7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telefony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(</w:t>
      </w:r>
      <w:r w:rsidR="004950C2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vč. je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jich</w:t>
      </w:r>
      <w:r w:rsidRPr="00BF6ECA">
        <w:rPr>
          <w:rFonts w:ascii="Times New Roman" w:hAnsi="Times New Roman" w:cs="Times New Roman"/>
          <w:color w:val="000000" w:themeColor="text1"/>
          <w:spacing w:val="46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provoz</w:t>
      </w:r>
      <w:r w:rsidR="004950C2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u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),</w:t>
      </w:r>
    </w:p>
    <w:p w14:paraId="6ED61629" w14:textId="720DD262" w:rsidR="00FF10F2" w:rsidRDefault="00902D34" w:rsidP="00FF10F2">
      <w:pPr>
        <w:pStyle w:val="Odstavecseseznamem"/>
        <w:numPr>
          <w:ilvl w:val="1"/>
          <w:numId w:val="8"/>
        </w:numPr>
        <w:tabs>
          <w:tab w:val="left" w:pos="2661"/>
        </w:tabs>
        <w:spacing w:line="276" w:lineRule="auto"/>
        <w:ind w:left="354" w:hanging="351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kapitálov</w:t>
      </w:r>
      <w:r w:rsidR="00EE50A7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é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(investiční)</w:t>
      </w:r>
      <w:r w:rsidRPr="00BF6ECA">
        <w:rPr>
          <w:rFonts w:ascii="Times New Roman" w:hAnsi="Times New Roman" w:cs="Times New Roman"/>
          <w:color w:val="000000" w:themeColor="text1"/>
          <w:spacing w:val="38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prostředky.</w:t>
      </w:r>
    </w:p>
    <w:p w14:paraId="6DE3A218" w14:textId="77777777" w:rsidR="000C7F88" w:rsidRPr="00BF6ECA" w:rsidRDefault="000C7F88" w:rsidP="000C7F88">
      <w:pPr>
        <w:pStyle w:val="Odstavecseseznamem"/>
        <w:tabs>
          <w:tab w:val="left" w:pos="2661"/>
        </w:tabs>
        <w:spacing w:line="276" w:lineRule="auto"/>
        <w:ind w:left="354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</w:p>
    <w:p w14:paraId="01868F5E" w14:textId="7C728A8C" w:rsidR="00902D34" w:rsidRPr="00BF6ECA" w:rsidRDefault="00902D34" w:rsidP="00DD3431">
      <w:pPr>
        <w:pStyle w:val="Odstavecseseznamem"/>
        <w:numPr>
          <w:ilvl w:val="0"/>
          <w:numId w:val="8"/>
        </w:numPr>
        <w:tabs>
          <w:tab w:val="left" w:pos="1976"/>
        </w:tabs>
        <w:spacing w:line="276" w:lineRule="auto"/>
        <w:ind w:left="0" w:hanging="35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Maximální výše požadova</w:t>
      </w:r>
      <w:r w:rsidR="00600754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ných finančních prostředků pro jednotlivé kategorie</w:t>
      </w:r>
      <w:r w:rsidR="00FF10F2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IG PF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činí:</w:t>
      </w:r>
    </w:p>
    <w:p w14:paraId="2236B4AF" w14:textId="77777777" w:rsidR="00902D34" w:rsidRPr="00BF6ECA" w:rsidRDefault="00902D34" w:rsidP="00DD3431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sectPr w:rsidR="00902D34" w:rsidRPr="00BF6ECA" w:rsidSect="00BF6ECA">
          <w:headerReference w:type="default" r:id="rId8"/>
          <w:footerReference w:type="default" r:id="rId9"/>
          <w:pgSz w:w="11910" w:h="16840"/>
          <w:pgMar w:top="1417" w:right="1417" w:bottom="1417" w:left="1417" w:header="708" w:footer="708" w:gutter="0"/>
          <w:cols w:space="708"/>
          <w:docGrid w:linePitch="299"/>
        </w:sectPr>
      </w:pPr>
    </w:p>
    <w:p w14:paraId="27BE6582" w14:textId="1F3DDECF" w:rsidR="00AC54F5" w:rsidRPr="00BF6ECA" w:rsidRDefault="00FF10F2" w:rsidP="00DD3431">
      <w:pPr>
        <w:pStyle w:val="Odstavecseseznamem"/>
        <w:numPr>
          <w:ilvl w:val="1"/>
          <w:numId w:val="8"/>
        </w:numPr>
        <w:tabs>
          <w:tab w:val="left" w:pos="2661"/>
        </w:tabs>
        <w:spacing w:line="276" w:lineRule="auto"/>
        <w:ind w:left="426" w:hanging="358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lastRenderedPageBreak/>
        <w:t>IG PF</w:t>
      </w:r>
      <w:r w:rsidR="00902D34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kategorie</w:t>
      </w:r>
      <w:r w:rsidR="00902D34" w:rsidRPr="00BF6ECA">
        <w:rPr>
          <w:rFonts w:ascii="Times New Roman" w:hAnsi="Times New Roman" w:cs="Times New Roman"/>
          <w:color w:val="000000" w:themeColor="text1"/>
          <w:spacing w:val="22"/>
          <w:sz w:val="24"/>
          <w:szCs w:val="24"/>
          <w:lang w:val="cs-CZ"/>
        </w:rPr>
        <w:t xml:space="preserve"> </w:t>
      </w:r>
      <w:r w:rsidR="00902D34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B:</w:t>
      </w:r>
      <w:r w:rsidR="00AC54F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</w:t>
      </w:r>
      <w:r w:rsidR="00AC54F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ab/>
      </w:r>
      <w:r w:rsidR="00675C7F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35</w:t>
      </w:r>
      <w:r w:rsidR="00AC54F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.000 Kč</w:t>
      </w:r>
    </w:p>
    <w:p w14:paraId="4E48F997" w14:textId="28FB0F08" w:rsidR="00902D34" w:rsidRPr="00BF6ECA" w:rsidRDefault="00FF10F2" w:rsidP="00DD3431">
      <w:pPr>
        <w:pStyle w:val="Odstavecseseznamem"/>
        <w:numPr>
          <w:ilvl w:val="1"/>
          <w:numId w:val="8"/>
        </w:numPr>
        <w:tabs>
          <w:tab w:val="left" w:pos="2661"/>
        </w:tabs>
        <w:spacing w:line="276" w:lineRule="auto"/>
        <w:ind w:left="426" w:hanging="358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IG</w:t>
      </w:r>
      <w:r w:rsidR="00902D34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PF </w:t>
      </w:r>
      <w:r w:rsidR="00902D34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kategorie</w:t>
      </w:r>
      <w:r w:rsidR="00902D34" w:rsidRPr="00BF6ECA">
        <w:rPr>
          <w:rFonts w:ascii="Times New Roman" w:hAnsi="Times New Roman" w:cs="Times New Roman"/>
          <w:color w:val="000000" w:themeColor="text1"/>
          <w:spacing w:val="18"/>
          <w:sz w:val="24"/>
          <w:szCs w:val="24"/>
          <w:lang w:val="cs-CZ"/>
        </w:rPr>
        <w:t xml:space="preserve"> </w:t>
      </w:r>
      <w:r w:rsidR="00902D34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J:</w:t>
      </w:r>
      <w:r w:rsidR="00AC54F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</w:t>
      </w:r>
      <w:r w:rsidR="00AC54F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ab/>
        <w:t>35.000 Kč</w:t>
      </w:r>
    </w:p>
    <w:p w14:paraId="609BF161" w14:textId="385827C9" w:rsidR="00AC54F5" w:rsidRPr="00BF6ECA" w:rsidRDefault="00FF10F2" w:rsidP="00DD3431">
      <w:pPr>
        <w:pStyle w:val="Odstavecseseznamem"/>
        <w:numPr>
          <w:ilvl w:val="1"/>
          <w:numId w:val="8"/>
        </w:numPr>
        <w:tabs>
          <w:tab w:val="left" w:pos="2661"/>
        </w:tabs>
        <w:spacing w:line="276" w:lineRule="auto"/>
        <w:ind w:left="426" w:hanging="355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IG PF </w:t>
      </w:r>
      <w:r w:rsidR="00902D34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kategorie</w:t>
      </w:r>
      <w:r w:rsidR="00902D34" w:rsidRPr="00BF6ECA">
        <w:rPr>
          <w:rFonts w:ascii="Times New Roman" w:hAnsi="Times New Roman" w:cs="Times New Roman"/>
          <w:color w:val="000000" w:themeColor="text1"/>
          <w:spacing w:val="14"/>
          <w:sz w:val="24"/>
          <w:szCs w:val="24"/>
          <w:lang w:val="cs-CZ"/>
        </w:rPr>
        <w:t xml:space="preserve"> </w:t>
      </w:r>
      <w:r w:rsidR="00902D34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D</w:t>
      </w:r>
      <w:r w:rsidR="00AC54F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: </w:t>
      </w:r>
      <w:r w:rsidR="00AC54F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ab/>
        <w:t>20.000 Kč</w:t>
      </w:r>
    </w:p>
    <w:p w14:paraId="5987FE63" w14:textId="766137C1" w:rsidR="00902D34" w:rsidRPr="00BF6ECA" w:rsidRDefault="00FF10F2" w:rsidP="00DD3431">
      <w:pPr>
        <w:pStyle w:val="Odstavecseseznamem"/>
        <w:numPr>
          <w:ilvl w:val="1"/>
          <w:numId w:val="8"/>
        </w:numPr>
        <w:tabs>
          <w:tab w:val="left" w:pos="2661"/>
        </w:tabs>
        <w:spacing w:line="276" w:lineRule="auto"/>
        <w:ind w:left="426" w:right="-2289" w:hanging="355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IG PF</w:t>
      </w:r>
      <w:r w:rsidR="00902D34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kategorie</w:t>
      </w:r>
      <w:r w:rsidR="00902D34" w:rsidRPr="00BF6ECA">
        <w:rPr>
          <w:rFonts w:ascii="Times New Roman" w:hAnsi="Times New Roman" w:cs="Times New Roman"/>
          <w:color w:val="000000" w:themeColor="text1"/>
          <w:spacing w:val="23"/>
          <w:sz w:val="24"/>
          <w:szCs w:val="24"/>
          <w:lang w:val="cs-CZ"/>
        </w:rPr>
        <w:t xml:space="preserve"> </w:t>
      </w:r>
      <w:r w:rsidR="00902D34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T: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ab/>
        <w:t>30.000 Kč</w:t>
      </w:r>
    </w:p>
    <w:p w14:paraId="5137083C" w14:textId="77777777" w:rsidR="00902D34" w:rsidRPr="00BF6ECA" w:rsidRDefault="00902D34" w:rsidP="00DD3431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br w:type="column"/>
      </w:r>
    </w:p>
    <w:p w14:paraId="4743D1B2" w14:textId="77777777" w:rsidR="00902D34" w:rsidRPr="00BF6ECA" w:rsidRDefault="00902D34" w:rsidP="00DD3431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</w:p>
    <w:p w14:paraId="0FD062B9" w14:textId="77777777" w:rsidR="00902D34" w:rsidRPr="00BF6ECA" w:rsidRDefault="00902D34" w:rsidP="00DD3431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</w:p>
    <w:p w14:paraId="48680A81" w14:textId="77777777" w:rsidR="00902D34" w:rsidRPr="00BF6ECA" w:rsidRDefault="00902D34" w:rsidP="00DD3431">
      <w:pPr>
        <w:pStyle w:val="Odstavecseseznamem"/>
        <w:numPr>
          <w:ilvl w:val="1"/>
          <w:numId w:val="7"/>
        </w:numPr>
        <w:tabs>
          <w:tab w:val="left" w:pos="1517"/>
        </w:tabs>
        <w:spacing w:line="276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sectPr w:rsidR="00902D34" w:rsidRPr="00BF6ECA" w:rsidSect="00AC54F5">
          <w:type w:val="continuous"/>
          <w:pgSz w:w="11910" w:h="16840"/>
          <w:pgMar w:top="1417" w:right="1417" w:bottom="1417" w:left="1417" w:header="708" w:footer="708" w:gutter="0"/>
          <w:cols w:num="2" w:space="708" w:equalWidth="0">
            <w:col w:w="6805" w:space="18"/>
            <w:col w:w="2253"/>
          </w:cols>
          <w:docGrid w:linePitch="299"/>
        </w:sectPr>
      </w:pPr>
    </w:p>
    <w:p w14:paraId="5A67D2A6" w14:textId="77777777" w:rsidR="00AC54F5" w:rsidRPr="00BF6ECA" w:rsidRDefault="00600754" w:rsidP="00DD3431">
      <w:pPr>
        <w:pStyle w:val="Zkladntext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lastRenderedPageBreak/>
        <w:t xml:space="preserve">Na základě dohody s proděkanem pro vědu a tvůrčí činnost lze finanční podporu v uvedených kategoriích </w:t>
      </w:r>
      <w:r w:rsidR="00AC54F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výjimečně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upravit.</w:t>
      </w:r>
    </w:p>
    <w:p w14:paraId="5C0917B3" w14:textId="77777777" w:rsidR="00025AF8" w:rsidRPr="00BF6ECA" w:rsidRDefault="00025AF8" w:rsidP="00DD3431">
      <w:pPr>
        <w:pStyle w:val="Zkladntext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</w:p>
    <w:p w14:paraId="63DF0F5B" w14:textId="77777777" w:rsidR="00902D34" w:rsidRPr="00BF6ECA" w:rsidRDefault="00902D34" w:rsidP="00DD3431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3AF556C" wp14:editId="486CC2BD">
                <wp:simplePos x="0" y="0"/>
                <wp:positionH relativeFrom="page">
                  <wp:posOffset>122555</wp:posOffset>
                </wp:positionH>
                <wp:positionV relativeFrom="paragraph">
                  <wp:posOffset>835660</wp:posOffset>
                </wp:positionV>
                <wp:extent cx="0" cy="0"/>
                <wp:effectExtent l="8255" t="589280" r="10795" b="584200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4957">
                          <a:solidFill>
                            <a:srgbClr val="DFDFD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C0AED27" id="Přímá spojnice 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.65pt,65.8pt" to="9.65pt,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" strokecolor="#dfdfdf" strokeweight=".41547mm">
                <w10:wrap anchorx="page"/>
              </v:line>
            </w:pict>
          </mc:Fallback>
        </mc:AlternateContent>
      </w:r>
      <w:r w:rsidRPr="00BF6ECA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>VIII. ZÁVĚREČNÁ USTANOVENÍ</w:t>
      </w:r>
    </w:p>
    <w:p w14:paraId="7F5D1462" w14:textId="77777777" w:rsidR="00902D34" w:rsidRPr="00BF6ECA" w:rsidRDefault="00902D34" w:rsidP="00DD3431">
      <w:pPr>
        <w:pStyle w:val="Zkladntext"/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</w:pPr>
    </w:p>
    <w:p w14:paraId="30E3FD3F" w14:textId="3919083F" w:rsidR="00902D34" w:rsidRPr="00BF6ECA" w:rsidRDefault="00902D34" w:rsidP="00DD3431">
      <w:pPr>
        <w:pStyle w:val="Odstavecseseznamem"/>
        <w:numPr>
          <w:ilvl w:val="2"/>
          <w:numId w:val="7"/>
        </w:numPr>
        <w:tabs>
          <w:tab w:val="left" w:pos="1970"/>
        </w:tabs>
        <w:spacing w:line="276" w:lineRule="auto"/>
        <w:ind w:left="0" w:hanging="34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Registrační formulář tvoří přílohu č</w:t>
      </w:r>
      <w:r w:rsidR="00AC54F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.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1 této směrnice, lze jej nalézt i v elektronické podobě na webových stránkách PF UJEP. Registrační formulář vyplní žadatel a od</w:t>
      </w:r>
      <w:r w:rsidR="00025AF8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evzdá na oddělení pro vědu PF </w:t>
      </w:r>
      <w:r w:rsidR="00FA62B1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jednak v elektronické verzi na </w:t>
      </w:r>
      <w:hyperlink r:id="rId10" w:history="1">
        <w:r w:rsidR="00221D75" w:rsidRPr="00BF6ECA">
          <w:rPr>
            <w:rStyle w:val="Hypertextovodkaz"/>
            <w:rFonts w:ascii="Times New Roman" w:hAnsi="Times New Roman" w:cs="Times New Roman"/>
            <w:sz w:val="24"/>
            <w:szCs w:val="24"/>
            <w:lang w:val="cs-CZ"/>
          </w:rPr>
          <w:t>projekty.pf@ujep.cz</w:t>
        </w:r>
      </w:hyperlink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a 1x v tištěné verzi s vlastnoručním podpisem navrhovatele</w:t>
      </w:r>
      <w:r w:rsidR="003B142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/hlavního řešitele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a vedoucího pracoviště PF</w:t>
      </w:r>
      <w:r w:rsidRPr="00BF6ECA">
        <w:rPr>
          <w:rFonts w:ascii="Times New Roman" w:hAnsi="Times New Roman" w:cs="Times New Roman"/>
          <w:color w:val="000000" w:themeColor="text1"/>
          <w:spacing w:val="40"/>
          <w:sz w:val="24"/>
          <w:szCs w:val="24"/>
          <w:lang w:val="cs-CZ"/>
        </w:rPr>
        <w:t xml:space="preserve">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UJEP.</w:t>
      </w:r>
    </w:p>
    <w:p w14:paraId="3577274A" w14:textId="265160AE" w:rsidR="003B1425" w:rsidRPr="00BF6ECA" w:rsidRDefault="00902D34" w:rsidP="00DD3431">
      <w:pPr>
        <w:pStyle w:val="Odstavecseseznamem"/>
        <w:numPr>
          <w:ilvl w:val="2"/>
          <w:numId w:val="7"/>
        </w:numPr>
        <w:tabs>
          <w:tab w:val="left" w:pos="1970"/>
        </w:tabs>
        <w:spacing w:line="276" w:lineRule="auto"/>
        <w:ind w:left="0" w:hanging="35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Z došlých návrhů budou kolegiem</w:t>
      </w:r>
      <w:r w:rsidR="00E46DA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děkana PF UJEP vybrány </w:t>
      </w:r>
      <w:r w:rsidR="003B142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projekty doporučené k financování v daném </w:t>
      </w:r>
      <w:r w:rsidR="00AC54F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finančním </w:t>
      </w:r>
      <w:r w:rsidR="003B142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roce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.</w:t>
      </w:r>
      <w:r w:rsidR="003B142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Kolegium děkana si vy</w:t>
      </w:r>
      <w:r w:rsidR="00AC54F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hrazuje</w:t>
      </w:r>
      <w:r w:rsidR="003B142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právo upravit </w:t>
      </w:r>
      <w:r w:rsidR="00AC54F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- </w:t>
      </w:r>
      <w:r w:rsidR="003B142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podle kvality</w:t>
      </w:r>
      <w:r w:rsidR="00AC54F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,</w:t>
      </w:r>
      <w:r w:rsidR="003B142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smysluplnosti</w:t>
      </w:r>
      <w:r w:rsidR="00AC54F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návrhu a jeho</w:t>
      </w:r>
      <w:r w:rsidR="003B142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finanční vyrovnanosti </w:t>
      </w:r>
      <w:r w:rsidR="00AC54F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- </w:t>
      </w:r>
      <w:r w:rsidR="003B142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celkovou poskytnutou částku projektu doporučeného k financování v daném roce.</w:t>
      </w:r>
    </w:p>
    <w:p w14:paraId="372B0DB6" w14:textId="05DEE6E8" w:rsidR="00600754" w:rsidRPr="00BF6ECA" w:rsidRDefault="00600754" w:rsidP="00DD3431">
      <w:pPr>
        <w:pStyle w:val="Odstavecseseznamem"/>
        <w:numPr>
          <w:ilvl w:val="2"/>
          <w:numId w:val="7"/>
        </w:numPr>
        <w:tabs>
          <w:tab w:val="left" w:pos="1970"/>
        </w:tabs>
        <w:spacing w:line="276" w:lineRule="auto"/>
        <w:ind w:left="0" w:hanging="35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Po ukončení realizace projektu musí hlavní řešitel/navrhovatel předložit elektronicky i v tištěné podobě závěrečnou zprávu o realizaci projektu včetně finanční rozvahy (viz příloha </w:t>
      </w:r>
      <w:r w:rsidR="007B2E57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č. 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2).</w:t>
      </w:r>
    </w:p>
    <w:p w14:paraId="05461E65" w14:textId="0FA8EE92" w:rsidR="003224D4" w:rsidRPr="00BF6ECA" w:rsidRDefault="003224D4" w:rsidP="003224D4">
      <w:pPr>
        <w:pStyle w:val="Odstavecseseznamem"/>
        <w:numPr>
          <w:ilvl w:val="2"/>
          <w:numId w:val="7"/>
        </w:numPr>
        <w:tabs>
          <w:tab w:val="left" w:pos="1970"/>
        </w:tabs>
        <w:spacing w:line="276" w:lineRule="auto"/>
        <w:ind w:left="0" w:hanging="35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Posouzení splnění či nesplnění cílů projektu bude provedeno děkanem PF na základě projednání v kolegiu děkana PF.</w:t>
      </w:r>
    </w:p>
    <w:p w14:paraId="09B9D211" w14:textId="3A694EC6" w:rsidR="003B1425" w:rsidRPr="00BF6ECA" w:rsidRDefault="003B1425" w:rsidP="00DD3431">
      <w:pPr>
        <w:pStyle w:val="Odstavecseseznamem"/>
        <w:numPr>
          <w:ilvl w:val="2"/>
          <w:numId w:val="7"/>
        </w:numPr>
        <w:tabs>
          <w:tab w:val="left" w:pos="1970"/>
        </w:tabs>
        <w:spacing w:line="276" w:lineRule="auto"/>
        <w:ind w:left="0" w:hanging="35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Tato směrnice </w:t>
      </w:r>
      <w:r w:rsidR="00DD3431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ruší v plném rozsahu</w:t>
      </w:r>
      <w:r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směrnici 2A/201</w:t>
      </w:r>
      <w:r w:rsidR="00DD3431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5 účinnou od 1. 1. 2017</w:t>
      </w:r>
      <w:r w:rsidR="007B2E57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, nabývá platnosti dnem 8</w:t>
      </w:r>
      <w:r w:rsidR="00AC54F5" w:rsidRPr="00BF6EC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. 4. 2019 a vstupuje v účinnost dne 10. 4. 2019.</w:t>
      </w:r>
    </w:p>
    <w:p w14:paraId="3469B84C" w14:textId="77777777" w:rsidR="003B1425" w:rsidRPr="00BF6ECA" w:rsidRDefault="003B1425" w:rsidP="00DD3431">
      <w:pPr>
        <w:tabs>
          <w:tab w:val="left" w:pos="197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</w:p>
    <w:p w14:paraId="0083B06F" w14:textId="1949EE6F" w:rsidR="003B1425" w:rsidRDefault="007B2E57" w:rsidP="00DD3431">
      <w:pPr>
        <w:widowControl/>
        <w:autoSpaceDE/>
        <w:autoSpaceDN/>
        <w:spacing w:after="160" w:line="276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cs-CZ"/>
        </w:rPr>
        <w:t>V Ústí nad Labem dne 8</w:t>
      </w:r>
      <w:r w:rsidR="00600754" w:rsidRPr="00BF6ECA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cs-CZ"/>
        </w:rPr>
        <w:t>. 4</w:t>
      </w:r>
      <w:r w:rsidR="003B1425" w:rsidRPr="00BF6ECA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cs-CZ"/>
        </w:rPr>
        <w:t>. 2019</w:t>
      </w:r>
    </w:p>
    <w:p w14:paraId="444CE1C1" w14:textId="77777777" w:rsidR="000C7F88" w:rsidRPr="00BF6ECA" w:rsidRDefault="000C7F88" w:rsidP="00DD3431">
      <w:pPr>
        <w:widowControl/>
        <w:autoSpaceDE/>
        <w:autoSpaceDN/>
        <w:spacing w:after="160" w:line="276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cs-CZ"/>
        </w:rPr>
      </w:pPr>
    </w:p>
    <w:p w14:paraId="571439F6" w14:textId="77777777" w:rsidR="003B1425" w:rsidRPr="00BF6ECA" w:rsidRDefault="003B1425" w:rsidP="00DD3431">
      <w:pPr>
        <w:widowControl/>
        <w:autoSpaceDE/>
        <w:autoSpaceDN/>
        <w:spacing w:line="276" w:lineRule="auto"/>
        <w:jc w:val="center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cs-CZ"/>
        </w:rPr>
        <w:t xml:space="preserve">                                                                         Doc. PhDr. Jiří Škoda, Ph.D.</w:t>
      </w:r>
    </w:p>
    <w:p w14:paraId="3E006F94" w14:textId="77777777" w:rsidR="003B1425" w:rsidRPr="00BF6ECA" w:rsidRDefault="003B1425" w:rsidP="00DD3431">
      <w:pPr>
        <w:widowControl/>
        <w:autoSpaceDE/>
        <w:autoSpaceDN/>
        <w:spacing w:line="276" w:lineRule="auto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cs-CZ"/>
        </w:rPr>
      </w:pPr>
      <w:r w:rsidRPr="00BF6ECA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cs-CZ"/>
        </w:rPr>
        <w:t xml:space="preserve">                                                                              Děkan PF UJEP Ústí nad Labem</w:t>
      </w:r>
    </w:p>
    <w:p w14:paraId="50CE66C8" w14:textId="77777777" w:rsidR="000C7F88" w:rsidRPr="00BF6ECA" w:rsidRDefault="000C7F88" w:rsidP="00DD3431">
      <w:pPr>
        <w:widowControl/>
        <w:autoSpaceDE/>
        <w:autoSpaceDN/>
        <w:spacing w:after="160" w:line="276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cs-CZ"/>
        </w:rPr>
      </w:pPr>
    </w:p>
    <w:p w14:paraId="2637C3BF" w14:textId="547D8340" w:rsidR="00DD3431" w:rsidRPr="000C7F88" w:rsidRDefault="003B1425" w:rsidP="000C7F88">
      <w:pPr>
        <w:widowControl/>
        <w:autoSpaceDE/>
        <w:autoSpaceDN/>
        <w:spacing w:after="160" w:line="276" w:lineRule="auto"/>
        <w:rPr>
          <w:rFonts w:ascii="Times New Roman" w:eastAsiaTheme="minorHAnsi" w:hAnsi="Times New Roman" w:cs="Times New Roman"/>
          <w:b/>
          <w:color w:val="000000" w:themeColor="text1"/>
          <w:szCs w:val="24"/>
          <w:lang w:val="cs-CZ"/>
        </w:rPr>
      </w:pPr>
      <w:r w:rsidRPr="000C7F88">
        <w:rPr>
          <w:rFonts w:ascii="Times New Roman" w:eastAsiaTheme="minorHAnsi" w:hAnsi="Times New Roman" w:cs="Times New Roman"/>
          <w:b/>
          <w:color w:val="000000" w:themeColor="text1"/>
          <w:szCs w:val="24"/>
          <w:lang w:val="cs-CZ"/>
        </w:rPr>
        <w:t>Zpracoval: PhDr. Štefan Balkó, Ph.D.</w:t>
      </w:r>
      <w:r w:rsidR="00AC54F5" w:rsidRPr="000C7F88">
        <w:rPr>
          <w:rFonts w:ascii="Times New Roman" w:eastAsiaTheme="minorHAnsi" w:hAnsi="Times New Roman" w:cs="Times New Roman"/>
          <w:b/>
          <w:color w:val="000000" w:themeColor="text1"/>
          <w:szCs w:val="24"/>
          <w:lang w:val="cs-CZ"/>
        </w:rPr>
        <w:t xml:space="preserve">, proděkan </w:t>
      </w:r>
      <w:r w:rsidR="00317C89" w:rsidRPr="000C7F88">
        <w:rPr>
          <w:rFonts w:ascii="Times New Roman" w:eastAsiaTheme="minorHAnsi" w:hAnsi="Times New Roman" w:cs="Times New Roman"/>
          <w:b/>
          <w:color w:val="000000" w:themeColor="text1"/>
          <w:szCs w:val="24"/>
          <w:lang w:val="cs-CZ"/>
        </w:rPr>
        <w:t xml:space="preserve">pro vědu a tvůrčí činnost </w:t>
      </w:r>
      <w:r w:rsidR="00AC54F5" w:rsidRPr="000C7F88">
        <w:rPr>
          <w:rFonts w:ascii="Times New Roman" w:eastAsiaTheme="minorHAnsi" w:hAnsi="Times New Roman" w:cs="Times New Roman"/>
          <w:b/>
          <w:color w:val="000000" w:themeColor="text1"/>
          <w:szCs w:val="24"/>
          <w:lang w:val="cs-CZ"/>
        </w:rPr>
        <w:t>PF UJEP</w:t>
      </w:r>
    </w:p>
    <w:p w14:paraId="445D480F" w14:textId="77777777" w:rsidR="003B1425" w:rsidRPr="0062655F" w:rsidRDefault="003B1425" w:rsidP="00DD3431">
      <w:pPr>
        <w:widowControl/>
        <w:autoSpaceDE/>
        <w:autoSpaceDN/>
        <w:spacing w:line="276" w:lineRule="auto"/>
        <w:rPr>
          <w:rFonts w:ascii="Times New Roman" w:eastAsiaTheme="minorHAnsi" w:hAnsi="Times New Roman" w:cs="Times New Roman"/>
          <w:i/>
          <w:color w:val="000000" w:themeColor="text1"/>
          <w:szCs w:val="24"/>
          <w:u w:val="single"/>
          <w:lang w:val="cs-CZ"/>
        </w:rPr>
      </w:pPr>
      <w:r w:rsidRPr="0062655F">
        <w:rPr>
          <w:rFonts w:ascii="Times New Roman" w:eastAsiaTheme="minorHAnsi" w:hAnsi="Times New Roman" w:cs="Times New Roman"/>
          <w:i/>
          <w:color w:val="000000" w:themeColor="text1"/>
          <w:szCs w:val="24"/>
          <w:u w:val="single"/>
          <w:lang w:val="cs-CZ"/>
        </w:rPr>
        <w:t xml:space="preserve">Přílohy: </w:t>
      </w:r>
    </w:p>
    <w:p w14:paraId="49A240D7" w14:textId="6D03CCB9" w:rsidR="003B1425" w:rsidRPr="0062655F" w:rsidRDefault="003B1425" w:rsidP="00DD3431">
      <w:pPr>
        <w:pStyle w:val="Odstavecseseznamem"/>
        <w:widowControl/>
        <w:numPr>
          <w:ilvl w:val="0"/>
          <w:numId w:val="9"/>
        </w:numPr>
        <w:autoSpaceDE/>
        <w:autoSpaceDN/>
        <w:spacing w:line="276" w:lineRule="auto"/>
        <w:jc w:val="left"/>
        <w:rPr>
          <w:rFonts w:ascii="Times New Roman" w:eastAsiaTheme="minorHAnsi" w:hAnsi="Times New Roman" w:cs="Times New Roman"/>
          <w:i/>
          <w:color w:val="000000" w:themeColor="text1"/>
          <w:szCs w:val="24"/>
          <w:lang w:val="cs-CZ"/>
        </w:rPr>
      </w:pPr>
      <w:r w:rsidRPr="0062655F">
        <w:rPr>
          <w:rFonts w:ascii="Times New Roman" w:eastAsiaTheme="minorHAnsi" w:hAnsi="Times New Roman" w:cs="Times New Roman"/>
          <w:i/>
          <w:color w:val="000000" w:themeColor="text1"/>
          <w:szCs w:val="24"/>
          <w:lang w:val="cs-CZ"/>
        </w:rPr>
        <w:t>Registrační formulář</w:t>
      </w:r>
      <w:r w:rsidR="007B2E57" w:rsidRPr="0062655F">
        <w:rPr>
          <w:rFonts w:ascii="Times New Roman" w:eastAsiaTheme="minorHAnsi" w:hAnsi="Times New Roman" w:cs="Times New Roman"/>
          <w:i/>
          <w:color w:val="000000" w:themeColor="text1"/>
          <w:szCs w:val="24"/>
          <w:lang w:val="cs-CZ"/>
        </w:rPr>
        <w:t xml:space="preserve"> IG PF</w:t>
      </w:r>
    </w:p>
    <w:p w14:paraId="709E4654" w14:textId="45D1C5F9" w:rsidR="003B1425" w:rsidRPr="0062655F" w:rsidRDefault="00AC54F5" w:rsidP="00DD3431">
      <w:pPr>
        <w:pStyle w:val="Odstavecseseznamem"/>
        <w:widowControl/>
        <w:numPr>
          <w:ilvl w:val="0"/>
          <w:numId w:val="9"/>
        </w:numPr>
        <w:autoSpaceDE/>
        <w:autoSpaceDN/>
        <w:spacing w:line="276" w:lineRule="auto"/>
        <w:jc w:val="left"/>
        <w:rPr>
          <w:rFonts w:ascii="Times New Roman" w:eastAsiaTheme="minorHAnsi" w:hAnsi="Times New Roman" w:cs="Times New Roman"/>
          <w:i/>
          <w:color w:val="000000" w:themeColor="text1"/>
          <w:szCs w:val="24"/>
          <w:lang w:val="cs-CZ"/>
        </w:rPr>
        <w:sectPr w:rsidR="003B1425" w:rsidRPr="0062655F" w:rsidSect="00DF033B">
          <w:type w:val="continuous"/>
          <w:pgSz w:w="11910" w:h="16840"/>
          <w:pgMar w:top="1417" w:right="1417" w:bottom="1417" w:left="1417" w:header="708" w:footer="708" w:gutter="0"/>
          <w:cols w:space="708"/>
          <w:docGrid w:linePitch="299"/>
        </w:sectPr>
      </w:pPr>
      <w:r w:rsidRPr="0062655F">
        <w:rPr>
          <w:rFonts w:ascii="Times New Roman" w:eastAsiaTheme="minorHAnsi" w:hAnsi="Times New Roman" w:cs="Times New Roman"/>
          <w:i/>
          <w:color w:val="000000" w:themeColor="text1"/>
          <w:szCs w:val="24"/>
          <w:lang w:val="cs-CZ"/>
        </w:rPr>
        <w:t xml:space="preserve">Závěrečná zpráva IG </w:t>
      </w:r>
      <w:r w:rsidR="007B2E57" w:rsidRPr="0062655F">
        <w:rPr>
          <w:rFonts w:ascii="Times New Roman" w:eastAsiaTheme="minorHAnsi" w:hAnsi="Times New Roman" w:cs="Times New Roman"/>
          <w:i/>
          <w:color w:val="000000" w:themeColor="text1"/>
          <w:szCs w:val="24"/>
          <w:lang w:val="cs-CZ"/>
        </w:rPr>
        <w:t>PF</w:t>
      </w:r>
    </w:p>
    <w:p w14:paraId="02FCF6A3" w14:textId="3F5682E2" w:rsidR="00AB0404" w:rsidRPr="0062655F" w:rsidRDefault="00FF336B" w:rsidP="00FF336B">
      <w:pPr>
        <w:tabs>
          <w:tab w:val="left" w:pos="1968"/>
        </w:tabs>
        <w:spacing w:line="276" w:lineRule="auto"/>
        <w:jc w:val="right"/>
        <w:rPr>
          <w:rFonts w:ascii="Times New Roman" w:hAnsi="Times New Roman" w:cs="Times New Roman"/>
          <w:b/>
          <w:i/>
          <w:color w:val="000000" w:themeColor="text1"/>
          <w:lang w:val="cs-CZ"/>
        </w:rPr>
      </w:pPr>
      <w:r w:rsidRPr="0062655F">
        <w:rPr>
          <w:rFonts w:ascii="Times New Roman" w:hAnsi="Times New Roman" w:cs="Times New Roman"/>
          <w:b/>
          <w:i/>
          <w:color w:val="000000" w:themeColor="text1"/>
          <w:lang w:val="cs-CZ"/>
        </w:rPr>
        <w:lastRenderedPageBreak/>
        <w:t>Příloha č. 1 ke Směrnici</w:t>
      </w:r>
      <w:r w:rsidR="007B2E57" w:rsidRPr="0062655F">
        <w:rPr>
          <w:rFonts w:ascii="Times New Roman" w:hAnsi="Times New Roman" w:cs="Times New Roman"/>
          <w:b/>
          <w:i/>
          <w:color w:val="000000" w:themeColor="text1"/>
          <w:lang w:val="cs-CZ"/>
        </w:rPr>
        <w:t xml:space="preserve"> děkana</w:t>
      </w:r>
      <w:r w:rsidRPr="0062655F">
        <w:rPr>
          <w:rFonts w:ascii="Times New Roman" w:hAnsi="Times New Roman" w:cs="Times New Roman"/>
          <w:b/>
          <w:i/>
          <w:color w:val="000000" w:themeColor="text1"/>
          <w:lang w:val="cs-CZ"/>
        </w:rPr>
        <w:t xml:space="preserve"> PF č. 1/2019 “Registrační formulář</w:t>
      </w:r>
      <w:r w:rsidR="007B2E57" w:rsidRPr="0062655F">
        <w:rPr>
          <w:rFonts w:ascii="Times New Roman" w:hAnsi="Times New Roman" w:cs="Times New Roman"/>
          <w:b/>
          <w:i/>
          <w:color w:val="000000" w:themeColor="text1"/>
          <w:lang w:val="cs-CZ"/>
        </w:rPr>
        <w:t xml:space="preserve"> IG PF</w:t>
      </w:r>
      <w:r w:rsidRPr="0062655F">
        <w:rPr>
          <w:rFonts w:ascii="Times New Roman" w:hAnsi="Times New Roman" w:cs="Times New Roman"/>
          <w:b/>
          <w:i/>
          <w:color w:val="000000" w:themeColor="text1"/>
          <w:lang w:val="cs-CZ"/>
        </w:rPr>
        <w:t>”</w:t>
      </w:r>
    </w:p>
    <w:p w14:paraId="3D8E70E7" w14:textId="77777777" w:rsidR="00FF336B" w:rsidRPr="003E5866" w:rsidRDefault="00FF336B" w:rsidP="00922E8A">
      <w:pPr>
        <w:tabs>
          <w:tab w:val="left" w:pos="1968"/>
        </w:tabs>
        <w:spacing w:line="276" w:lineRule="auto"/>
        <w:rPr>
          <w:rFonts w:ascii="Times New Roman" w:hAnsi="Times New Roman" w:cs="Times New Roman"/>
          <w:b/>
          <w:i/>
          <w:color w:val="000000" w:themeColor="text1"/>
          <w:lang w:val="cs-CZ"/>
        </w:rPr>
      </w:pPr>
    </w:p>
    <w:p w14:paraId="1C8E35C6" w14:textId="7E124A63" w:rsidR="00D9659A" w:rsidRPr="003E5866" w:rsidRDefault="00D9659A" w:rsidP="00D9659A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3E5866">
        <w:rPr>
          <w:rFonts w:ascii="Times New Roman" w:hAnsi="Times New Roman" w:cs="Times New Roman"/>
          <w:b/>
          <w:color w:val="000000" w:themeColor="text1"/>
          <w:sz w:val="28"/>
        </w:rPr>
        <w:t>INTERNÍ GRANTY PF</w:t>
      </w:r>
      <w:r w:rsidR="007B2E57" w:rsidRPr="003E5866">
        <w:rPr>
          <w:rFonts w:ascii="Times New Roman" w:hAnsi="Times New Roman" w:cs="Times New Roman"/>
          <w:b/>
          <w:color w:val="000000" w:themeColor="text1"/>
          <w:sz w:val="28"/>
        </w:rPr>
        <w:t xml:space="preserve"> NA</w:t>
      </w:r>
      <w:r w:rsidR="003E5866" w:rsidRPr="003E5866">
        <w:rPr>
          <w:rFonts w:ascii="Times New Roman" w:hAnsi="Times New Roman" w:cs="Times New Roman"/>
          <w:b/>
          <w:color w:val="000000" w:themeColor="text1"/>
          <w:sz w:val="28"/>
        </w:rPr>
        <w:t xml:space="preserve"> UJEP 201..</w:t>
      </w:r>
    </w:p>
    <w:p w14:paraId="16B1ADF8" w14:textId="74E7F9E1" w:rsidR="00D9659A" w:rsidRPr="003E5866" w:rsidRDefault="00D9659A" w:rsidP="00D9659A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3E5866">
        <w:rPr>
          <w:rFonts w:ascii="Times New Roman" w:hAnsi="Times New Roman" w:cs="Times New Roman"/>
          <w:b/>
          <w:color w:val="000000" w:themeColor="text1"/>
        </w:rPr>
        <w:t>REGISTRAČNÍ FORMULÁŘ</w:t>
      </w:r>
      <w:r w:rsidR="007B2E57" w:rsidRPr="003E5866">
        <w:rPr>
          <w:rFonts w:ascii="Times New Roman" w:hAnsi="Times New Roman" w:cs="Times New Roman"/>
          <w:b/>
          <w:color w:val="000000" w:themeColor="text1"/>
        </w:rPr>
        <w:t xml:space="preserve"> IG PF</w:t>
      </w:r>
    </w:p>
    <w:p w14:paraId="396BD00C" w14:textId="77777777" w:rsidR="00D9659A" w:rsidRPr="003E5866" w:rsidRDefault="00D9659A" w:rsidP="00D9659A">
      <w:pPr>
        <w:spacing w:line="276" w:lineRule="auto"/>
        <w:jc w:val="center"/>
        <w:rPr>
          <w:rFonts w:ascii="Times New Roman" w:hAnsi="Times New Roman" w:cs="Times New Roman"/>
          <w:i/>
          <w:color w:val="000000" w:themeColor="text1"/>
        </w:rPr>
      </w:pPr>
      <w:r w:rsidRPr="003E5866">
        <w:rPr>
          <w:rFonts w:ascii="Times New Roman" w:hAnsi="Times New Roman" w:cs="Times New Roman"/>
          <w:i/>
          <w:noProof/>
          <w:color w:val="000000" w:themeColor="text1"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779BFA" wp14:editId="7AA77060">
                <wp:simplePos x="0" y="0"/>
                <wp:positionH relativeFrom="column">
                  <wp:posOffset>1905</wp:posOffset>
                </wp:positionH>
                <wp:positionV relativeFrom="paragraph">
                  <wp:posOffset>87630</wp:posOffset>
                </wp:positionV>
                <wp:extent cx="5819775" cy="0"/>
                <wp:effectExtent l="11430" t="11430" r="17145" b="17145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F8B22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" o:spid="_x0000_s1026" type="#_x0000_t32" style="position:absolute;margin-left:.15pt;margin-top:6.9pt;width:458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" strokeweight="1.5pt"/>
            </w:pict>
          </mc:Fallback>
        </mc:AlternateContent>
      </w:r>
    </w:p>
    <w:p w14:paraId="781924BD" w14:textId="6C2675C5" w:rsidR="00D9659A" w:rsidRPr="003E5866" w:rsidRDefault="00D9659A" w:rsidP="00D9659A">
      <w:pPr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r w:rsidRPr="003E5866">
        <w:rPr>
          <w:rFonts w:ascii="Times New Roman" w:hAnsi="Times New Roman" w:cs="Times New Roman"/>
          <w:b/>
          <w:color w:val="000000" w:themeColor="text1"/>
        </w:rPr>
        <w:t xml:space="preserve">Název </w:t>
      </w:r>
      <w:r w:rsidR="007B2E57" w:rsidRPr="003E5866">
        <w:rPr>
          <w:rFonts w:ascii="Times New Roman" w:hAnsi="Times New Roman" w:cs="Times New Roman"/>
          <w:b/>
          <w:color w:val="000000" w:themeColor="text1"/>
        </w:rPr>
        <w:t>interního grantu (IG PF)</w:t>
      </w:r>
      <w:r w:rsidRPr="003E5866">
        <w:rPr>
          <w:rFonts w:ascii="Times New Roman" w:hAnsi="Times New Roman" w:cs="Times New Roman"/>
          <w:b/>
          <w:color w:val="000000" w:themeColor="text1"/>
        </w:rPr>
        <w:t>:</w:t>
      </w:r>
    </w:p>
    <w:p w14:paraId="77A35254" w14:textId="77777777" w:rsidR="00D9659A" w:rsidRPr="003E5866" w:rsidRDefault="00D9659A" w:rsidP="00D9659A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4F9A6177" w14:textId="77777777" w:rsidR="00D9659A" w:rsidRPr="003E5866" w:rsidRDefault="00D9659A" w:rsidP="00D9659A">
      <w:pPr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r w:rsidRPr="003E5866">
        <w:rPr>
          <w:rFonts w:ascii="Times New Roman" w:hAnsi="Times New Roman" w:cs="Times New Roman"/>
          <w:b/>
          <w:color w:val="000000" w:themeColor="text1"/>
        </w:rPr>
        <w:t>Kategorie:</w:t>
      </w:r>
    </w:p>
    <w:p w14:paraId="709A034B" w14:textId="77777777" w:rsidR="00D9659A" w:rsidRPr="003E5866" w:rsidRDefault="00D9659A" w:rsidP="00D9659A">
      <w:pPr>
        <w:spacing w:line="276" w:lineRule="auto"/>
        <w:rPr>
          <w:rFonts w:ascii="Times New Roman" w:hAnsi="Times New Roman" w:cs="Times New Roman"/>
          <w:b/>
          <w:color w:val="000000" w:themeColor="text1"/>
        </w:rPr>
      </w:pPr>
    </w:p>
    <w:p w14:paraId="5F7D581E" w14:textId="21DDBD69" w:rsidR="00D9659A" w:rsidRPr="003E5866" w:rsidRDefault="00D9659A" w:rsidP="00D9659A">
      <w:pPr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r w:rsidRPr="003E5866">
        <w:rPr>
          <w:rFonts w:ascii="Times New Roman" w:hAnsi="Times New Roman" w:cs="Times New Roman"/>
          <w:b/>
          <w:color w:val="000000" w:themeColor="text1"/>
        </w:rPr>
        <w:t xml:space="preserve">Navrhovatel/hlavní řešitel </w:t>
      </w:r>
      <w:r w:rsidR="007B2E57" w:rsidRPr="003E5866">
        <w:rPr>
          <w:rFonts w:ascii="Times New Roman" w:hAnsi="Times New Roman" w:cs="Times New Roman"/>
          <w:b/>
          <w:color w:val="000000" w:themeColor="text1"/>
        </w:rPr>
        <w:t>IG PF</w:t>
      </w:r>
      <w:r w:rsidRPr="003E5866">
        <w:rPr>
          <w:rFonts w:ascii="Times New Roman" w:hAnsi="Times New Roman" w:cs="Times New Roman"/>
          <w:b/>
          <w:color w:val="000000" w:themeColor="text1"/>
        </w:rPr>
        <w:t>:</w:t>
      </w:r>
    </w:p>
    <w:p w14:paraId="66AA6B1C" w14:textId="77777777" w:rsidR="00D9659A" w:rsidRPr="003E5866" w:rsidRDefault="00D9659A" w:rsidP="00D9659A">
      <w:pPr>
        <w:spacing w:line="276" w:lineRule="auto"/>
        <w:rPr>
          <w:rFonts w:ascii="Times New Roman" w:hAnsi="Times New Roman" w:cs="Times New Roman"/>
          <w:b/>
          <w:color w:val="000000" w:themeColor="text1"/>
        </w:rPr>
      </w:pPr>
    </w:p>
    <w:p w14:paraId="32DC06CF" w14:textId="50BC8186" w:rsidR="00D9659A" w:rsidRPr="003E5866" w:rsidRDefault="00D9659A" w:rsidP="00D9659A">
      <w:pPr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r w:rsidRPr="003E5866">
        <w:rPr>
          <w:rFonts w:ascii="Times New Roman" w:hAnsi="Times New Roman" w:cs="Times New Roman"/>
          <w:b/>
          <w:color w:val="000000" w:themeColor="text1"/>
        </w:rPr>
        <w:t xml:space="preserve">Spoluřešitelé </w:t>
      </w:r>
      <w:r w:rsidR="007B2E57" w:rsidRPr="003E5866">
        <w:rPr>
          <w:rFonts w:ascii="Times New Roman" w:hAnsi="Times New Roman" w:cs="Times New Roman"/>
          <w:b/>
          <w:color w:val="000000" w:themeColor="text1"/>
        </w:rPr>
        <w:t>IG PF</w:t>
      </w:r>
      <w:r w:rsidRPr="003E5866">
        <w:rPr>
          <w:rFonts w:ascii="Times New Roman" w:hAnsi="Times New Roman" w:cs="Times New Roman"/>
          <w:b/>
          <w:color w:val="000000" w:themeColor="text1"/>
        </w:rPr>
        <w:t>:</w:t>
      </w:r>
    </w:p>
    <w:p w14:paraId="3DFE13C8" w14:textId="77777777" w:rsidR="00D9659A" w:rsidRPr="003E5866" w:rsidRDefault="00D9659A" w:rsidP="00D9659A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5749BEAA" w14:textId="77777777" w:rsidR="00D9659A" w:rsidRPr="003E5866" w:rsidRDefault="00D9659A" w:rsidP="00D9659A">
      <w:pPr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r w:rsidRPr="003E5866">
        <w:rPr>
          <w:rFonts w:ascii="Times New Roman" w:hAnsi="Times New Roman" w:cs="Times New Roman"/>
          <w:b/>
          <w:color w:val="000000" w:themeColor="text1"/>
        </w:rPr>
        <w:t>Pracoviště řešitele:</w:t>
      </w:r>
    </w:p>
    <w:p w14:paraId="432465E3" w14:textId="77777777" w:rsidR="00D9659A" w:rsidRPr="003E5866" w:rsidRDefault="00D9659A" w:rsidP="00D9659A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66657F0B" w14:textId="77777777" w:rsidR="00D9659A" w:rsidRPr="003E5866" w:rsidRDefault="00D9659A" w:rsidP="00D9659A">
      <w:pPr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r w:rsidRPr="003E5866">
        <w:rPr>
          <w:rFonts w:ascii="Times New Roman" w:hAnsi="Times New Roman" w:cs="Times New Roman"/>
          <w:b/>
          <w:color w:val="000000" w:themeColor="text1"/>
        </w:rPr>
        <w:t>Stručná charakteristika projektu:</w:t>
      </w:r>
    </w:p>
    <w:p w14:paraId="5EC7B112" w14:textId="77777777" w:rsidR="00D9659A" w:rsidRPr="003E5866" w:rsidRDefault="00D9659A" w:rsidP="00D9659A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2DE0E4D8" w14:textId="77777777" w:rsidR="00D9659A" w:rsidRPr="003E5866" w:rsidRDefault="00D9659A" w:rsidP="00D9659A">
      <w:pPr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r w:rsidRPr="003E5866">
        <w:rPr>
          <w:rFonts w:ascii="Times New Roman" w:hAnsi="Times New Roman" w:cs="Times New Roman"/>
          <w:b/>
          <w:color w:val="000000" w:themeColor="text1"/>
        </w:rPr>
        <w:t>Specifikace očekávaných výstupů:</w:t>
      </w:r>
    </w:p>
    <w:p w14:paraId="27B7FC20" w14:textId="77777777" w:rsidR="00D9659A" w:rsidRPr="003E5866" w:rsidRDefault="00D9659A" w:rsidP="00D9659A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5850204E" w14:textId="77777777" w:rsidR="00D9659A" w:rsidRPr="003E5866" w:rsidRDefault="00D9659A" w:rsidP="00D9659A">
      <w:pPr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r w:rsidRPr="003E5866">
        <w:rPr>
          <w:rFonts w:ascii="Times New Roman" w:hAnsi="Times New Roman" w:cs="Times New Roman"/>
          <w:b/>
          <w:color w:val="000000" w:themeColor="text1"/>
        </w:rPr>
        <w:t>Návrh a specifikace požadovaných finančních prostředků: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701"/>
        <w:gridCol w:w="5135"/>
      </w:tblGrid>
      <w:tr w:rsidR="003224D4" w:rsidRPr="003E5866" w14:paraId="2232EA6D" w14:textId="77777777" w:rsidTr="00DF033B">
        <w:tc>
          <w:tcPr>
            <w:tcW w:w="23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5D83"/>
            <w:vAlign w:val="center"/>
          </w:tcPr>
          <w:p w14:paraId="14F43185" w14:textId="77777777" w:rsidR="00D9659A" w:rsidRPr="003E5866" w:rsidRDefault="00D9659A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b/>
                <w:color w:val="000000" w:themeColor="text1"/>
              </w:rPr>
              <w:t>Položka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5D83"/>
            <w:vAlign w:val="center"/>
          </w:tcPr>
          <w:p w14:paraId="771C8558" w14:textId="77777777" w:rsidR="00D9659A" w:rsidRPr="003E5866" w:rsidRDefault="00D9659A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b/>
                <w:color w:val="000000" w:themeColor="text1"/>
              </w:rPr>
              <w:t>Požadovaná částka (v Kč)</w:t>
            </w:r>
          </w:p>
        </w:tc>
        <w:tc>
          <w:tcPr>
            <w:tcW w:w="51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5D83"/>
            <w:vAlign w:val="center"/>
          </w:tcPr>
          <w:p w14:paraId="1C346C7E" w14:textId="77777777" w:rsidR="00D9659A" w:rsidRPr="003E5866" w:rsidRDefault="00B50953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b/>
                <w:color w:val="000000" w:themeColor="text1"/>
              </w:rPr>
              <w:t>Specifikace využití finančních prostředků</w:t>
            </w:r>
          </w:p>
        </w:tc>
      </w:tr>
      <w:tr w:rsidR="003224D4" w:rsidRPr="003E5866" w14:paraId="791C8FED" w14:textId="77777777" w:rsidTr="00DF033B">
        <w:tc>
          <w:tcPr>
            <w:tcW w:w="2376" w:type="dxa"/>
            <w:tcBorders>
              <w:top w:val="double" w:sz="4" w:space="0" w:color="auto"/>
            </w:tcBorders>
          </w:tcPr>
          <w:p w14:paraId="16582A79" w14:textId="77777777" w:rsidR="00D9659A" w:rsidRPr="003E5866" w:rsidRDefault="00D9659A" w:rsidP="00DF03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color w:val="000000" w:themeColor="text1"/>
              </w:rPr>
              <w:t>DDHM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4F621363" w14:textId="77777777" w:rsidR="00D9659A" w:rsidRPr="003E5866" w:rsidRDefault="00D9659A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color w:val="000000" w:themeColor="text1"/>
              </w:rPr>
              <w:t>Kč</w:t>
            </w:r>
          </w:p>
        </w:tc>
        <w:tc>
          <w:tcPr>
            <w:tcW w:w="5135" w:type="dxa"/>
            <w:tcBorders>
              <w:top w:val="double" w:sz="4" w:space="0" w:color="auto"/>
            </w:tcBorders>
          </w:tcPr>
          <w:p w14:paraId="008E95FC" w14:textId="77777777" w:rsidR="00D9659A" w:rsidRPr="003E5866" w:rsidRDefault="00D9659A" w:rsidP="00DF03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224D4" w:rsidRPr="003E5866" w14:paraId="2017ACE9" w14:textId="77777777" w:rsidTr="00DF033B">
        <w:tc>
          <w:tcPr>
            <w:tcW w:w="2376" w:type="dxa"/>
          </w:tcPr>
          <w:p w14:paraId="57CA7DD2" w14:textId="77777777" w:rsidR="00D9659A" w:rsidRPr="003E5866" w:rsidRDefault="00D9659A" w:rsidP="00DF03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color w:val="000000" w:themeColor="text1"/>
              </w:rPr>
              <w:t>Spotřební materiál</w:t>
            </w:r>
          </w:p>
        </w:tc>
        <w:tc>
          <w:tcPr>
            <w:tcW w:w="1701" w:type="dxa"/>
          </w:tcPr>
          <w:p w14:paraId="0E49B6EF" w14:textId="77777777" w:rsidR="00D9659A" w:rsidRPr="003E5866" w:rsidRDefault="00D9659A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color w:val="000000" w:themeColor="text1"/>
              </w:rPr>
              <w:t>Kč</w:t>
            </w:r>
          </w:p>
        </w:tc>
        <w:tc>
          <w:tcPr>
            <w:tcW w:w="5135" w:type="dxa"/>
          </w:tcPr>
          <w:p w14:paraId="3CFBB9E7" w14:textId="77777777" w:rsidR="00D9659A" w:rsidRPr="003E5866" w:rsidRDefault="00D9659A" w:rsidP="00DF03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224D4" w:rsidRPr="003E5866" w14:paraId="10AC15D2" w14:textId="77777777" w:rsidTr="00DF033B">
        <w:tc>
          <w:tcPr>
            <w:tcW w:w="2376" w:type="dxa"/>
          </w:tcPr>
          <w:p w14:paraId="47511FE4" w14:textId="77777777" w:rsidR="00D9659A" w:rsidRPr="003E5866" w:rsidRDefault="00D9659A" w:rsidP="00DF03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color w:val="000000" w:themeColor="text1"/>
              </w:rPr>
              <w:t>Knihy</w:t>
            </w:r>
          </w:p>
        </w:tc>
        <w:tc>
          <w:tcPr>
            <w:tcW w:w="1701" w:type="dxa"/>
          </w:tcPr>
          <w:p w14:paraId="0E413EFB" w14:textId="77777777" w:rsidR="00D9659A" w:rsidRPr="003E5866" w:rsidRDefault="00D9659A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color w:val="000000" w:themeColor="text1"/>
              </w:rPr>
              <w:t>Kč</w:t>
            </w:r>
          </w:p>
        </w:tc>
        <w:tc>
          <w:tcPr>
            <w:tcW w:w="5135" w:type="dxa"/>
          </w:tcPr>
          <w:p w14:paraId="7819CBCB" w14:textId="77777777" w:rsidR="00D9659A" w:rsidRPr="003E5866" w:rsidRDefault="00D9659A" w:rsidP="00DF03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224D4" w:rsidRPr="003E5866" w14:paraId="582A363B" w14:textId="77777777" w:rsidTr="00DF033B">
        <w:tc>
          <w:tcPr>
            <w:tcW w:w="2376" w:type="dxa"/>
          </w:tcPr>
          <w:p w14:paraId="34CDE27F" w14:textId="77777777" w:rsidR="00D9659A" w:rsidRPr="003E5866" w:rsidRDefault="00D9659A" w:rsidP="00DF03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color w:val="000000" w:themeColor="text1"/>
              </w:rPr>
              <w:t>Domácí cestovné</w:t>
            </w:r>
          </w:p>
        </w:tc>
        <w:tc>
          <w:tcPr>
            <w:tcW w:w="1701" w:type="dxa"/>
          </w:tcPr>
          <w:p w14:paraId="5976E75F" w14:textId="77777777" w:rsidR="00D9659A" w:rsidRPr="003E5866" w:rsidRDefault="00D9659A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color w:val="000000" w:themeColor="text1"/>
              </w:rPr>
              <w:t>Kč</w:t>
            </w:r>
          </w:p>
        </w:tc>
        <w:tc>
          <w:tcPr>
            <w:tcW w:w="5135" w:type="dxa"/>
          </w:tcPr>
          <w:p w14:paraId="4196FB0F" w14:textId="77777777" w:rsidR="00D9659A" w:rsidRPr="003E5866" w:rsidRDefault="00D9659A" w:rsidP="00DF03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224D4" w:rsidRPr="003E5866" w14:paraId="7EC4592E" w14:textId="77777777" w:rsidTr="00DF033B">
        <w:tc>
          <w:tcPr>
            <w:tcW w:w="2376" w:type="dxa"/>
          </w:tcPr>
          <w:p w14:paraId="666F4FB8" w14:textId="77777777" w:rsidR="00D9659A" w:rsidRPr="003E5866" w:rsidRDefault="00D9659A" w:rsidP="00DF03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color w:val="000000" w:themeColor="text1"/>
              </w:rPr>
              <w:t>Zahraniční cestovné</w:t>
            </w:r>
          </w:p>
        </w:tc>
        <w:tc>
          <w:tcPr>
            <w:tcW w:w="1701" w:type="dxa"/>
          </w:tcPr>
          <w:p w14:paraId="57524153" w14:textId="77777777" w:rsidR="00D9659A" w:rsidRPr="003E5866" w:rsidRDefault="00D9659A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color w:val="000000" w:themeColor="text1"/>
              </w:rPr>
              <w:t>Kč</w:t>
            </w:r>
          </w:p>
        </w:tc>
        <w:tc>
          <w:tcPr>
            <w:tcW w:w="5135" w:type="dxa"/>
          </w:tcPr>
          <w:p w14:paraId="09A0F42F" w14:textId="77777777" w:rsidR="00D9659A" w:rsidRPr="003E5866" w:rsidRDefault="00D9659A" w:rsidP="00DF03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224D4" w:rsidRPr="003E5866" w14:paraId="242CBF94" w14:textId="77777777" w:rsidTr="00DF033B">
        <w:tc>
          <w:tcPr>
            <w:tcW w:w="2376" w:type="dxa"/>
          </w:tcPr>
          <w:p w14:paraId="4D9E3D0F" w14:textId="77777777" w:rsidR="00D9659A" w:rsidRPr="003E5866" w:rsidRDefault="00D9659A" w:rsidP="00DF03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color w:val="000000" w:themeColor="text1"/>
              </w:rPr>
              <w:t>Vložné na konferenci</w:t>
            </w:r>
          </w:p>
        </w:tc>
        <w:tc>
          <w:tcPr>
            <w:tcW w:w="1701" w:type="dxa"/>
          </w:tcPr>
          <w:p w14:paraId="4A995253" w14:textId="77777777" w:rsidR="00D9659A" w:rsidRPr="003E5866" w:rsidRDefault="00D9659A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color w:val="000000" w:themeColor="text1"/>
              </w:rPr>
              <w:t>Kč</w:t>
            </w:r>
          </w:p>
        </w:tc>
        <w:tc>
          <w:tcPr>
            <w:tcW w:w="5135" w:type="dxa"/>
          </w:tcPr>
          <w:p w14:paraId="76F806E0" w14:textId="77777777" w:rsidR="00D9659A" w:rsidRPr="003E5866" w:rsidRDefault="00D9659A" w:rsidP="00DF03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224D4" w:rsidRPr="003E5866" w14:paraId="49BD92BA" w14:textId="77777777" w:rsidTr="00DF033B">
        <w:tc>
          <w:tcPr>
            <w:tcW w:w="2376" w:type="dxa"/>
          </w:tcPr>
          <w:p w14:paraId="63BE6283" w14:textId="77777777" w:rsidR="00D9659A" w:rsidRPr="003E5866" w:rsidRDefault="00D9659A" w:rsidP="00DF03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color w:val="000000" w:themeColor="text1"/>
              </w:rPr>
              <w:t>Publikační poplatky</w:t>
            </w:r>
          </w:p>
        </w:tc>
        <w:tc>
          <w:tcPr>
            <w:tcW w:w="1701" w:type="dxa"/>
          </w:tcPr>
          <w:p w14:paraId="19D61BF3" w14:textId="77777777" w:rsidR="00D9659A" w:rsidRPr="003E5866" w:rsidRDefault="00922E8A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color w:val="000000" w:themeColor="text1"/>
              </w:rPr>
              <w:t>Kč</w:t>
            </w:r>
          </w:p>
        </w:tc>
        <w:tc>
          <w:tcPr>
            <w:tcW w:w="5135" w:type="dxa"/>
          </w:tcPr>
          <w:p w14:paraId="45FB0362" w14:textId="77777777" w:rsidR="00D9659A" w:rsidRPr="003E5866" w:rsidRDefault="00D9659A" w:rsidP="00DF03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224D4" w:rsidRPr="003E5866" w14:paraId="4157CD6D" w14:textId="77777777" w:rsidTr="00DF033B">
        <w:tc>
          <w:tcPr>
            <w:tcW w:w="2376" w:type="dxa"/>
          </w:tcPr>
          <w:p w14:paraId="08B2D865" w14:textId="77777777" w:rsidR="00D9659A" w:rsidRPr="003E5866" w:rsidRDefault="00D9659A" w:rsidP="00DF03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color w:val="000000" w:themeColor="text1"/>
              </w:rPr>
              <w:t>Software</w:t>
            </w:r>
          </w:p>
        </w:tc>
        <w:tc>
          <w:tcPr>
            <w:tcW w:w="1701" w:type="dxa"/>
          </w:tcPr>
          <w:p w14:paraId="5024409B" w14:textId="77777777" w:rsidR="00D9659A" w:rsidRPr="003E5866" w:rsidRDefault="00D9659A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color w:val="000000" w:themeColor="text1"/>
              </w:rPr>
              <w:t>Kč</w:t>
            </w:r>
          </w:p>
        </w:tc>
        <w:tc>
          <w:tcPr>
            <w:tcW w:w="5135" w:type="dxa"/>
          </w:tcPr>
          <w:p w14:paraId="19CF50B4" w14:textId="77777777" w:rsidR="00D9659A" w:rsidRPr="003E5866" w:rsidRDefault="00D9659A" w:rsidP="00DF03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224D4" w:rsidRPr="003E5866" w14:paraId="598CBE7D" w14:textId="77777777" w:rsidTr="00DF033B">
        <w:tc>
          <w:tcPr>
            <w:tcW w:w="2376" w:type="dxa"/>
            <w:tcBorders>
              <w:bottom w:val="double" w:sz="4" w:space="0" w:color="auto"/>
            </w:tcBorders>
          </w:tcPr>
          <w:p w14:paraId="6070A5BD" w14:textId="77777777" w:rsidR="00D9659A" w:rsidRPr="003E5866" w:rsidRDefault="00D9659A" w:rsidP="00DF03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color w:val="000000" w:themeColor="text1"/>
              </w:rPr>
              <w:t>Služby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5C932703" w14:textId="77777777" w:rsidR="00D9659A" w:rsidRPr="003E5866" w:rsidRDefault="00D9659A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color w:val="000000" w:themeColor="text1"/>
              </w:rPr>
              <w:t>Kč</w:t>
            </w:r>
          </w:p>
        </w:tc>
        <w:tc>
          <w:tcPr>
            <w:tcW w:w="5135" w:type="dxa"/>
            <w:tcBorders>
              <w:bottom w:val="double" w:sz="4" w:space="0" w:color="auto"/>
            </w:tcBorders>
          </w:tcPr>
          <w:p w14:paraId="144C98C0" w14:textId="77777777" w:rsidR="00D9659A" w:rsidRPr="003E5866" w:rsidRDefault="00D9659A" w:rsidP="00DF03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224D4" w:rsidRPr="003E5866" w14:paraId="20F43D5D" w14:textId="77777777" w:rsidTr="00DF033B">
        <w:tc>
          <w:tcPr>
            <w:tcW w:w="2376" w:type="dxa"/>
            <w:tcBorders>
              <w:bottom w:val="double" w:sz="4" w:space="0" w:color="auto"/>
            </w:tcBorders>
          </w:tcPr>
          <w:p w14:paraId="077498DB" w14:textId="77777777" w:rsidR="00D9659A" w:rsidRPr="003E5866" w:rsidRDefault="00D9659A" w:rsidP="00DF03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color w:val="000000" w:themeColor="text1"/>
              </w:rPr>
              <w:t>OON expertům (např. korekce textu)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1F18BC10" w14:textId="77777777" w:rsidR="00D9659A" w:rsidRPr="003E5866" w:rsidRDefault="00922E8A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color w:val="000000" w:themeColor="text1"/>
              </w:rPr>
              <w:t>Kč</w:t>
            </w:r>
          </w:p>
        </w:tc>
        <w:tc>
          <w:tcPr>
            <w:tcW w:w="5135" w:type="dxa"/>
            <w:tcBorders>
              <w:bottom w:val="double" w:sz="4" w:space="0" w:color="auto"/>
            </w:tcBorders>
          </w:tcPr>
          <w:p w14:paraId="12F375A0" w14:textId="77777777" w:rsidR="00D9659A" w:rsidRPr="003E5866" w:rsidRDefault="00D9659A" w:rsidP="00DF03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224D4" w:rsidRPr="003E5866" w14:paraId="70740C1D" w14:textId="77777777" w:rsidTr="00DF033B">
        <w:tc>
          <w:tcPr>
            <w:tcW w:w="2376" w:type="dxa"/>
            <w:tcBorders>
              <w:bottom w:val="double" w:sz="4" w:space="0" w:color="auto"/>
            </w:tcBorders>
          </w:tcPr>
          <w:p w14:paraId="54E2E224" w14:textId="77777777" w:rsidR="00D9659A" w:rsidRPr="003E5866" w:rsidRDefault="00D9659A" w:rsidP="00DF03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color w:val="000000" w:themeColor="text1"/>
              </w:rPr>
              <w:t>Recenze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1F0A5240" w14:textId="77777777" w:rsidR="00D9659A" w:rsidRPr="003E5866" w:rsidRDefault="00922E8A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color w:val="000000" w:themeColor="text1"/>
              </w:rPr>
              <w:t>Kč</w:t>
            </w:r>
          </w:p>
        </w:tc>
        <w:tc>
          <w:tcPr>
            <w:tcW w:w="5135" w:type="dxa"/>
            <w:tcBorders>
              <w:bottom w:val="double" w:sz="4" w:space="0" w:color="auto"/>
            </w:tcBorders>
          </w:tcPr>
          <w:p w14:paraId="6A022C8D" w14:textId="77777777" w:rsidR="00D9659A" w:rsidRPr="003E5866" w:rsidRDefault="00D9659A" w:rsidP="00DF03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224D4" w:rsidRPr="003E5866" w14:paraId="1A4D5192" w14:textId="77777777" w:rsidTr="00DF033B">
        <w:tc>
          <w:tcPr>
            <w:tcW w:w="23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5D83"/>
          </w:tcPr>
          <w:p w14:paraId="1A98EF79" w14:textId="77777777" w:rsidR="00D9659A" w:rsidRPr="003E5866" w:rsidRDefault="00D9659A" w:rsidP="00DF033B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b/>
                <w:color w:val="000000" w:themeColor="text1"/>
              </w:rPr>
              <w:t>Celkem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5D83"/>
          </w:tcPr>
          <w:p w14:paraId="7827BF5C" w14:textId="77777777" w:rsidR="00D9659A" w:rsidRPr="003E5866" w:rsidRDefault="00D9659A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color w:val="000000" w:themeColor="text1"/>
              </w:rPr>
              <w:t>Kč</w:t>
            </w:r>
          </w:p>
        </w:tc>
        <w:tc>
          <w:tcPr>
            <w:tcW w:w="51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5D83"/>
          </w:tcPr>
          <w:p w14:paraId="27E5146D" w14:textId="77777777" w:rsidR="00D9659A" w:rsidRPr="003E5866" w:rsidRDefault="00D9659A" w:rsidP="00DF03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33F1BD1" w14:textId="77777777" w:rsidR="00D9659A" w:rsidRPr="003E5866" w:rsidRDefault="00D9659A" w:rsidP="00D9659A">
      <w:pPr>
        <w:spacing w:line="276" w:lineRule="auto"/>
        <w:rPr>
          <w:rFonts w:ascii="Times New Roman" w:hAnsi="Times New Roman" w:cs="Times New Roman"/>
          <w:b/>
          <w:color w:val="000000" w:themeColor="text1"/>
        </w:rPr>
      </w:pPr>
    </w:p>
    <w:p w14:paraId="471AE93B" w14:textId="77777777" w:rsidR="00D9659A" w:rsidRPr="003E5866" w:rsidRDefault="00D9659A" w:rsidP="00D9659A">
      <w:pPr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r w:rsidRPr="003E5866">
        <w:rPr>
          <w:rFonts w:ascii="Times New Roman" w:hAnsi="Times New Roman" w:cs="Times New Roman"/>
          <w:b/>
          <w:color w:val="000000" w:themeColor="text1"/>
        </w:rPr>
        <w:t>Kon</w:t>
      </w:r>
      <w:r w:rsidR="00922E8A" w:rsidRPr="003E5866">
        <w:rPr>
          <w:rFonts w:ascii="Times New Roman" w:hAnsi="Times New Roman" w:cs="Times New Roman"/>
          <w:b/>
          <w:color w:val="000000" w:themeColor="text1"/>
        </w:rPr>
        <w:t>taktní údaje řešitele projektu:</w:t>
      </w:r>
    </w:p>
    <w:p w14:paraId="6E726122" w14:textId="77777777" w:rsidR="00D9659A" w:rsidRPr="003E5866" w:rsidRDefault="00D9659A" w:rsidP="00D9659A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3E5866">
        <w:rPr>
          <w:rFonts w:ascii="Times New Roman" w:hAnsi="Times New Roman" w:cs="Times New Roman"/>
          <w:color w:val="000000" w:themeColor="text1"/>
        </w:rPr>
        <w:t>Telefon:</w:t>
      </w:r>
      <w:r w:rsidRPr="003E5866">
        <w:rPr>
          <w:rFonts w:ascii="Times New Roman" w:hAnsi="Times New Roman" w:cs="Times New Roman"/>
          <w:color w:val="000000" w:themeColor="text1"/>
        </w:rPr>
        <w:tab/>
      </w:r>
      <w:r w:rsidRPr="003E5866">
        <w:rPr>
          <w:rFonts w:ascii="Times New Roman" w:hAnsi="Times New Roman" w:cs="Times New Roman"/>
          <w:color w:val="000000" w:themeColor="text1"/>
        </w:rPr>
        <w:tab/>
      </w:r>
      <w:r w:rsidRPr="003E5866">
        <w:rPr>
          <w:rFonts w:ascii="Times New Roman" w:hAnsi="Times New Roman" w:cs="Times New Roman"/>
          <w:color w:val="000000" w:themeColor="text1"/>
        </w:rPr>
        <w:tab/>
      </w:r>
    </w:p>
    <w:p w14:paraId="35055A5A" w14:textId="77777777" w:rsidR="00D9659A" w:rsidRPr="003E5866" w:rsidRDefault="00922E8A" w:rsidP="00D9659A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3E5866">
        <w:rPr>
          <w:rFonts w:ascii="Times New Roman" w:hAnsi="Times New Roman" w:cs="Times New Roman"/>
          <w:color w:val="000000" w:themeColor="text1"/>
        </w:rPr>
        <w:t>e</w:t>
      </w:r>
      <w:r w:rsidR="00D9659A" w:rsidRPr="003E5866">
        <w:rPr>
          <w:rFonts w:ascii="Times New Roman" w:hAnsi="Times New Roman" w:cs="Times New Roman"/>
          <w:color w:val="000000" w:themeColor="text1"/>
        </w:rPr>
        <w:t>mail:</w:t>
      </w:r>
      <w:r w:rsidR="00D9659A" w:rsidRPr="003E5866">
        <w:rPr>
          <w:rFonts w:ascii="Times New Roman" w:hAnsi="Times New Roman" w:cs="Times New Roman"/>
          <w:color w:val="000000" w:themeColor="text1"/>
        </w:rPr>
        <w:tab/>
      </w:r>
      <w:r w:rsidR="00D9659A" w:rsidRPr="003E5866">
        <w:rPr>
          <w:rFonts w:ascii="Times New Roman" w:hAnsi="Times New Roman" w:cs="Times New Roman"/>
          <w:color w:val="000000" w:themeColor="text1"/>
        </w:rPr>
        <w:tab/>
      </w:r>
      <w:r w:rsidR="00D9659A" w:rsidRPr="003E5866">
        <w:rPr>
          <w:rFonts w:ascii="Times New Roman" w:hAnsi="Times New Roman" w:cs="Times New Roman"/>
          <w:color w:val="000000" w:themeColor="text1"/>
        </w:rPr>
        <w:tab/>
      </w:r>
      <w:r w:rsidR="00D9659A" w:rsidRPr="003E5866">
        <w:rPr>
          <w:rFonts w:ascii="Times New Roman" w:hAnsi="Times New Roman" w:cs="Times New Roman"/>
          <w:color w:val="000000" w:themeColor="text1"/>
        </w:rPr>
        <w:tab/>
      </w:r>
    </w:p>
    <w:p w14:paraId="13BDE83E" w14:textId="1B3A92C4" w:rsidR="00D9659A" w:rsidRPr="003E5866" w:rsidRDefault="00D9659A" w:rsidP="00D9659A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3E5866">
        <w:rPr>
          <w:rFonts w:ascii="Times New Roman" w:hAnsi="Times New Roman" w:cs="Times New Roman"/>
          <w:color w:val="000000" w:themeColor="text1"/>
        </w:rPr>
        <w:t>Adresa pro doručování pošty:</w:t>
      </w:r>
      <w:r w:rsidRPr="003E5866">
        <w:rPr>
          <w:rFonts w:ascii="Times New Roman" w:hAnsi="Times New Roman" w:cs="Times New Roman"/>
          <w:color w:val="000000" w:themeColor="text1"/>
        </w:rPr>
        <w:tab/>
      </w:r>
    </w:p>
    <w:p w14:paraId="77834E3D" w14:textId="77777777" w:rsidR="00D9659A" w:rsidRPr="003E5866" w:rsidRDefault="00D9659A" w:rsidP="00D9659A">
      <w:pPr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r w:rsidRPr="003E5866">
        <w:rPr>
          <w:rFonts w:ascii="Times New Roman" w:hAnsi="Times New Roman" w:cs="Times New Roman"/>
          <w:b/>
          <w:color w:val="000000" w:themeColor="text1"/>
        </w:rPr>
        <w:t>Poznámky a doplnění:</w:t>
      </w:r>
    </w:p>
    <w:p w14:paraId="035D7173" w14:textId="77777777" w:rsidR="00D9659A" w:rsidRPr="003E5866" w:rsidRDefault="00D9659A" w:rsidP="00D9659A">
      <w:pPr>
        <w:rPr>
          <w:rFonts w:ascii="Times New Roman" w:hAnsi="Times New Roman" w:cs="Times New Roman"/>
          <w:color w:val="000000" w:themeColor="text1"/>
        </w:rPr>
      </w:pPr>
    </w:p>
    <w:p w14:paraId="32D602D9" w14:textId="77777777" w:rsidR="00D9659A" w:rsidRPr="003E5866" w:rsidRDefault="00D9659A" w:rsidP="00D9659A">
      <w:pPr>
        <w:rPr>
          <w:rFonts w:ascii="Times New Roman" w:hAnsi="Times New Roman" w:cs="Times New Roman"/>
          <w:color w:val="000000" w:themeColor="text1"/>
        </w:rPr>
      </w:pPr>
      <w:r w:rsidRPr="003E5866">
        <w:rPr>
          <w:rFonts w:ascii="Times New Roman" w:hAnsi="Times New Roman" w:cs="Times New Roman"/>
          <w:color w:val="000000" w:themeColor="text1"/>
        </w:rPr>
        <w:t>V Ústí nad Labem dne</w:t>
      </w:r>
      <w:r w:rsidR="00922E8A" w:rsidRPr="003E5866">
        <w:rPr>
          <w:rFonts w:ascii="Times New Roman" w:hAnsi="Times New Roman" w:cs="Times New Roman"/>
          <w:color w:val="000000" w:themeColor="text1"/>
        </w:rPr>
        <w:t xml:space="preserve"> </w:t>
      </w:r>
    </w:p>
    <w:p w14:paraId="57380FE7" w14:textId="77777777" w:rsidR="00D9659A" w:rsidRPr="003E5866" w:rsidRDefault="00D9659A" w:rsidP="00D9659A">
      <w:pPr>
        <w:rPr>
          <w:rFonts w:ascii="Times New Roman" w:hAnsi="Times New Roman" w:cs="Times New Roman"/>
          <w:color w:val="000000" w:themeColor="text1"/>
        </w:rPr>
      </w:pPr>
    </w:p>
    <w:p w14:paraId="193C82B7" w14:textId="77777777" w:rsidR="00922E8A" w:rsidRPr="003E5866" w:rsidRDefault="00922E8A" w:rsidP="00D9659A">
      <w:pPr>
        <w:rPr>
          <w:rFonts w:ascii="Times New Roman" w:hAnsi="Times New Roman" w:cs="Times New Roman"/>
          <w:color w:val="000000" w:themeColor="text1"/>
        </w:rPr>
      </w:pPr>
    </w:p>
    <w:p w14:paraId="416F6F3C" w14:textId="77777777" w:rsidR="00D9659A" w:rsidRPr="003E5866" w:rsidRDefault="00D9659A" w:rsidP="00D9659A">
      <w:pPr>
        <w:rPr>
          <w:rFonts w:ascii="Times New Roman" w:hAnsi="Times New Roman" w:cs="Times New Roman"/>
          <w:color w:val="000000" w:themeColor="text1"/>
        </w:rPr>
      </w:pPr>
      <w:r w:rsidRPr="003E5866">
        <w:rPr>
          <w:rFonts w:ascii="Times New Roman" w:hAnsi="Times New Roman" w:cs="Times New Roman"/>
          <w:color w:val="000000" w:themeColor="text1"/>
        </w:rPr>
        <w:t>....................................................................        .....................................................................</w:t>
      </w:r>
    </w:p>
    <w:p w14:paraId="6B0B38F2" w14:textId="77777777" w:rsidR="00D9659A" w:rsidRPr="003E5866" w:rsidRDefault="00D9659A" w:rsidP="00D9659A">
      <w:pPr>
        <w:rPr>
          <w:rFonts w:ascii="Times New Roman" w:hAnsi="Times New Roman" w:cs="Times New Roman"/>
          <w:i/>
          <w:color w:val="000000" w:themeColor="text1"/>
        </w:rPr>
      </w:pPr>
      <w:r w:rsidRPr="003E5866">
        <w:rPr>
          <w:rFonts w:ascii="Times New Roman" w:hAnsi="Times New Roman" w:cs="Times New Roman"/>
          <w:i/>
          <w:color w:val="000000" w:themeColor="text1"/>
        </w:rPr>
        <w:t xml:space="preserve">          podpis vedoucí(ho) pracoviště                                       podpis navrhovatele projektu</w:t>
      </w:r>
    </w:p>
    <w:p w14:paraId="28948830" w14:textId="77777777" w:rsidR="00D9659A" w:rsidRPr="003E5866" w:rsidRDefault="00D9659A" w:rsidP="00D9659A">
      <w:pPr>
        <w:rPr>
          <w:rFonts w:ascii="Times New Roman" w:hAnsi="Times New Roman" w:cs="Times New Roman"/>
          <w:b/>
          <w:color w:val="000000" w:themeColor="text1"/>
        </w:rPr>
      </w:pPr>
      <w:r w:rsidRPr="003E5866">
        <w:rPr>
          <w:rFonts w:ascii="Times New Roman" w:hAnsi="Times New Roman" w:cs="Times New Roman"/>
          <w:b/>
          <w:color w:val="000000" w:themeColor="text1"/>
        </w:rPr>
        <w:lastRenderedPageBreak/>
        <w:t>Stanovisko vedení PF UJEP k žádosti o získání IG PF:</w:t>
      </w:r>
    </w:p>
    <w:p w14:paraId="65395F0B" w14:textId="77777777" w:rsidR="00D9659A" w:rsidRPr="003E5866" w:rsidRDefault="00D9659A" w:rsidP="00D9659A">
      <w:pPr>
        <w:rPr>
          <w:rFonts w:ascii="Times New Roman" w:hAnsi="Times New Roman" w:cs="Times New Roman"/>
          <w:b/>
          <w:color w:val="000000" w:themeColor="text1"/>
        </w:rPr>
      </w:pPr>
    </w:p>
    <w:p w14:paraId="65001F61" w14:textId="77777777" w:rsidR="00D9659A" w:rsidRPr="003E5866" w:rsidRDefault="00D9659A" w:rsidP="00D9659A">
      <w:pPr>
        <w:rPr>
          <w:rFonts w:ascii="Times New Roman" w:hAnsi="Times New Roman" w:cs="Times New Roman"/>
          <w:b/>
          <w:color w:val="000000" w:themeColor="text1"/>
        </w:rPr>
      </w:pPr>
    </w:p>
    <w:p w14:paraId="0F645D3E" w14:textId="77777777" w:rsidR="00D9659A" w:rsidRPr="003E5866" w:rsidRDefault="00D9659A" w:rsidP="00D9659A">
      <w:pPr>
        <w:rPr>
          <w:rFonts w:ascii="Times New Roman" w:hAnsi="Times New Roman" w:cs="Times New Roman"/>
          <w:b/>
          <w:color w:val="000000" w:themeColor="text1"/>
        </w:rPr>
      </w:pPr>
    </w:p>
    <w:p w14:paraId="499B40FF" w14:textId="6B1C688D" w:rsidR="00D9659A" w:rsidRPr="003E5866" w:rsidRDefault="00D9659A" w:rsidP="00D9659A">
      <w:pPr>
        <w:rPr>
          <w:rFonts w:ascii="Times New Roman" w:hAnsi="Times New Roman" w:cs="Times New Roman"/>
          <w:b/>
          <w:color w:val="000000" w:themeColor="text1"/>
        </w:rPr>
      </w:pPr>
      <w:r w:rsidRPr="003E5866">
        <w:rPr>
          <w:rFonts w:ascii="Times New Roman" w:hAnsi="Times New Roman" w:cs="Times New Roman"/>
          <w:b/>
          <w:color w:val="000000" w:themeColor="text1"/>
        </w:rPr>
        <w:t>Vyjádření správce rozpočtu PF UJEP:</w:t>
      </w:r>
    </w:p>
    <w:p w14:paraId="64195079" w14:textId="77777777" w:rsidR="00D9659A" w:rsidRPr="003E5866" w:rsidRDefault="00D9659A" w:rsidP="00D9659A">
      <w:pPr>
        <w:rPr>
          <w:rFonts w:ascii="Times New Roman" w:hAnsi="Times New Roman" w:cs="Times New Roman"/>
          <w:b/>
          <w:color w:val="000000" w:themeColor="text1"/>
        </w:rPr>
      </w:pPr>
    </w:p>
    <w:p w14:paraId="3A3129FE" w14:textId="77777777" w:rsidR="00D9659A" w:rsidRPr="003E5866" w:rsidRDefault="00D9659A" w:rsidP="00D9659A">
      <w:pPr>
        <w:rPr>
          <w:rFonts w:ascii="Times New Roman" w:hAnsi="Times New Roman" w:cs="Times New Roman"/>
          <w:b/>
          <w:color w:val="000000" w:themeColor="text1"/>
        </w:rPr>
      </w:pPr>
    </w:p>
    <w:p w14:paraId="0B24CEAB" w14:textId="77777777" w:rsidR="00D9659A" w:rsidRPr="003E5866" w:rsidRDefault="00D9659A" w:rsidP="00D9659A">
      <w:pPr>
        <w:rPr>
          <w:rFonts w:ascii="Times New Roman" w:hAnsi="Times New Roman" w:cs="Times New Roman"/>
          <w:b/>
          <w:color w:val="000000" w:themeColor="text1"/>
        </w:rPr>
      </w:pPr>
    </w:p>
    <w:p w14:paraId="1E191DFC" w14:textId="77777777" w:rsidR="00D9659A" w:rsidRPr="003E5866" w:rsidRDefault="00D9659A" w:rsidP="00D9659A">
      <w:pPr>
        <w:rPr>
          <w:rFonts w:ascii="Times New Roman" w:hAnsi="Times New Roman" w:cs="Times New Roman"/>
          <w:b/>
          <w:color w:val="000000" w:themeColor="text1"/>
        </w:rPr>
      </w:pPr>
      <w:r w:rsidRPr="003E5866">
        <w:rPr>
          <w:rFonts w:ascii="Times New Roman" w:hAnsi="Times New Roman" w:cs="Times New Roman"/>
          <w:b/>
          <w:color w:val="000000" w:themeColor="text1"/>
        </w:rPr>
        <w:t>Přidělené interní účetní evidenční číslo (TA 16):</w:t>
      </w:r>
    </w:p>
    <w:p w14:paraId="44A0184D" w14:textId="77777777" w:rsidR="00D9659A" w:rsidRPr="003E5866" w:rsidRDefault="00D9659A" w:rsidP="00D9659A">
      <w:pPr>
        <w:rPr>
          <w:rFonts w:ascii="Times New Roman" w:hAnsi="Times New Roman" w:cs="Times New Roman"/>
          <w:b/>
          <w:color w:val="000000" w:themeColor="text1"/>
        </w:rPr>
      </w:pPr>
    </w:p>
    <w:p w14:paraId="4CD10DF3" w14:textId="77777777" w:rsidR="00D9659A" w:rsidRPr="003E5866" w:rsidRDefault="00D9659A" w:rsidP="00D9659A">
      <w:pPr>
        <w:rPr>
          <w:rFonts w:ascii="Times New Roman" w:hAnsi="Times New Roman" w:cs="Times New Roman"/>
          <w:b/>
          <w:color w:val="000000" w:themeColor="text1"/>
        </w:rPr>
      </w:pPr>
    </w:p>
    <w:p w14:paraId="0B11042A" w14:textId="77777777" w:rsidR="00D9659A" w:rsidRPr="003E5866" w:rsidRDefault="00D9659A" w:rsidP="00D9659A">
      <w:pPr>
        <w:rPr>
          <w:rFonts w:ascii="Times New Roman" w:hAnsi="Times New Roman" w:cs="Times New Roman"/>
          <w:b/>
          <w:color w:val="000000" w:themeColor="text1"/>
        </w:rPr>
      </w:pPr>
    </w:p>
    <w:p w14:paraId="26D96D6A" w14:textId="77777777" w:rsidR="00D9659A" w:rsidRPr="003E5866" w:rsidRDefault="00D9659A" w:rsidP="00D9659A">
      <w:pPr>
        <w:rPr>
          <w:rFonts w:ascii="Times New Roman" w:hAnsi="Times New Roman" w:cs="Times New Roman"/>
          <w:b/>
          <w:color w:val="000000" w:themeColor="text1"/>
        </w:rPr>
      </w:pPr>
    </w:p>
    <w:p w14:paraId="7E475126" w14:textId="77777777" w:rsidR="00D9659A" w:rsidRPr="003E5866" w:rsidRDefault="00D9659A" w:rsidP="00D9659A">
      <w:pPr>
        <w:rPr>
          <w:rFonts w:ascii="Times New Roman" w:hAnsi="Times New Roman" w:cs="Times New Roman"/>
          <w:b/>
          <w:color w:val="000000" w:themeColor="text1"/>
        </w:rPr>
      </w:pPr>
    </w:p>
    <w:p w14:paraId="11011040" w14:textId="77777777" w:rsidR="00D9659A" w:rsidRPr="003E5866" w:rsidRDefault="00D9659A" w:rsidP="00D9659A">
      <w:pPr>
        <w:rPr>
          <w:rFonts w:ascii="Times New Roman" w:hAnsi="Times New Roman" w:cs="Times New Roman"/>
          <w:b/>
          <w:color w:val="000000" w:themeColor="text1"/>
        </w:rPr>
      </w:pPr>
    </w:p>
    <w:p w14:paraId="70D91B06" w14:textId="77777777" w:rsidR="00D9659A" w:rsidRPr="003E5866" w:rsidRDefault="00D9659A" w:rsidP="00D9659A">
      <w:pPr>
        <w:rPr>
          <w:rFonts w:ascii="Times New Roman" w:hAnsi="Times New Roman" w:cs="Times New Roman"/>
          <w:b/>
          <w:color w:val="000000" w:themeColor="text1"/>
        </w:rPr>
      </w:pPr>
    </w:p>
    <w:p w14:paraId="53EEA2B9" w14:textId="77777777" w:rsidR="00D9659A" w:rsidRPr="003E5866" w:rsidRDefault="00D9659A" w:rsidP="00D9659A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3E5866">
        <w:rPr>
          <w:rFonts w:ascii="Times New Roman" w:hAnsi="Times New Roman" w:cs="Times New Roman"/>
          <w:b/>
          <w:bCs/>
          <w:iCs/>
          <w:color w:val="000000" w:themeColor="text1"/>
        </w:rPr>
        <w:t>Nedílnou součástí formálních náležitostí grantu je finanční limit a podpisový vzor!</w:t>
      </w:r>
    </w:p>
    <w:p w14:paraId="04E582A1" w14:textId="77777777" w:rsidR="00D9659A" w:rsidRPr="003E5866" w:rsidRDefault="00D9659A" w:rsidP="00D9659A">
      <w:pPr>
        <w:ind w:left="5940" w:hanging="5940"/>
        <w:rPr>
          <w:rFonts w:ascii="Times New Roman" w:hAnsi="Times New Roman" w:cs="Times New Roman"/>
          <w:i/>
          <w:color w:val="000000" w:themeColor="text1"/>
        </w:rPr>
      </w:pPr>
    </w:p>
    <w:p w14:paraId="73D111C8" w14:textId="77777777" w:rsidR="00D9659A" w:rsidRPr="003E5866" w:rsidRDefault="00D9659A" w:rsidP="00D9659A">
      <w:pPr>
        <w:rPr>
          <w:rFonts w:ascii="Times New Roman" w:hAnsi="Times New Roman" w:cs="Times New Roman"/>
          <w:color w:val="000000" w:themeColor="text1"/>
        </w:rPr>
      </w:pPr>
    </w:p>
    <w:p w14:paraId="36A427CF" w14:textId="77777777" w:rsidR="00D9659A" w:rsidRPr="003E5866" w:rsidRDefault="00D9659A" w:rsidP="00D9659A">
      <w:pPr>
        <w:rPr>
          <w:rFonts w:ascii="Times New Roman" w:hAnsi="Times New Roman" w:cs="Times New Roman"/>
          <w:color w:val="000000" w:themeColor="text1"/>
          <w:vertAlign w:val="superscript"/>
        </w:rPr>
      </w:pPr>
    </w:p>
    <w:p w14:paraId="5297F74E" w14:textId="77777777" w:rsidR="00FF336B" w:rsidRPr="003E5866" w:rsidRDefault="00FF336B" w:rsidP="00FF336B">
      <w:pPr>
        <w:tabs>
          <w:tab w:val="left" w:pos="1968"/>
        </w:tabs>
        <w:spacing w:line="276" w:lineRule="auto"/>
        <w:jc w:val="right"/>
        <w:rPr>
          <w:rFonts w:ascii="Times New Roman" w:hAnsi="Times New Roman" w:cs="Times New Roman"/>
          <w:b/>
          <w:i/>
          <w:color w:val="000000" w:themeColor="text1"/>
          <w:lang w:val="cs-CZ"/>
        </w:rPr>
      </w:pPr>
    </w:p>
    <w:p w14:paraId="2AF753A3" w14:textId="77777777" w:rsidR="00FF336B" w:rsidRPr="003E5866" w:rsidRDefault="00FF336B" w:rsidP="00FF336B">
      <w:pPr>
        <w:tabs>
          <w:tab w:val="left" w:pos="1968"/>
        </w:tabs>
        <w:spacing w:line="276" w:lineRule="auto"/>
        <w:jc w:val="right"/>
        <w:rPr>
          <w:rFonts w:ascii="Times New Roman" w:hAnsi="Times New Roman" w:cs="Times New Roman"/>
          <w:b/>
          <w:i/>
          <w:color w:val="000000" w:themeColor="text1"/>
          <w:lang w:val="cs-CZ"/>
        </w:rPr>
      </w:pPr>
    </w:p>
    <w:p w14:paraId="6D50680F" w14:textId="77777777" w:rsidR="00FF336B" w:rsidRPr="003E5866" w:rsidRDefault="00FF336B" w:rsidP="00FF336B">
      <w:pPr>
        <w:tabs>
          <w:tab w:val="left" w:pos="1968"/>
        </w:tabs>
        <w:spacing w:line="276" w:lineRule="auto"/>
        <w:jc w:val="right"/>
        <w:rPr>
          <w:rFonts w:ascii="Times New Roman" w:hAnsi="Times New Roman" w:cs="Times New Roman"/>
          <w:b/>
          <w:i/>
          <w:color w:val="000000" w:themeColor="text1"/>
          <w:lang w:val="cs-CZ"/>
        </w:rPr>
      </w:pPr>
    </w:p>
    <w:p w14:paraId="40B4EB1B" w14:textId="77777777" w:rsidR="00FF336B" w:rsidRPr="003E5866" w:rsidRDefault="00FF336B" w:rsidP="00FF336B">
      <w:pPr>
        <w:tabs>
          <w:tab w:val="left" w:pos="1968"/>
        </w:tabs>
        <w:spacing w:line="276" w:lineRule="auto"/>
        <w:jc w:val="right"/>
        <w:rPr>
          <w:rFonts w:ascii="Times New Roman" w:hAnsi="Times New Roman" w:cs="Times New Roman"/>
          <w:b/>
          <w:i/>
          <w:color w:val="000000" w:themeColor="text1"/>
          <w:lang w:val="cs-CZ"/>
        </w:rPr>
      </w:pPr>
    </w:p>
    <w:p w14:paraId="77AC34C2" w14:textId="77777777" w:rsidR="00FF336B" w:rsidRPr="003E5866" w:rsidRDefault="00FF336B" w:rsidP="00FF336B">
      <w:pPr>
        <w:tabs>
          <w:tab w:val="left" w:pos="1968"/>
        </w:tabs>
        <w:spacing w:line="276" w:lineRule="auto"/>
        <w:jc w:val="right"/>
        <w:rPr>
          <w:rFonts w:ascii="Times New Roman" w:hAnsi="Times New Roman" w:cs="Times New Roman"/>
          <w:b/>
          <w:i/>
          <w:color w:val="000000" w:themeColor="text1"/>
          <w:lang w:val="cs-CZ"/>
        </w:rPr>
      </w:pPr>
    </w:p>
    <w:p w14:paraId="24710165" w14:textId="77777777" w:rsidR="00FF336B" w:rsidRPr="003E5866" w:rsidRDefault="00FF336B" w:rsidP="00FF336B">
      <w:pPr>
        <w:tabs>
          <w:tab w:val="left" w:pos="1968"/>
        </w:tabs>
        <w:spacing w:line="276" w:lineRule="auto"/>
        <w:jc w:val="right"/>
        <w:rPr>
          <w:rFonts w:ascii="Times New Roman" w:hAnsi="Times New Roman" w:cs="Times New Roman"/>
          <w:b/>
          <w:i/>
          <w:color w:val="000000" w:themeColor="text1"/>
          <w:lang w:val="cs-CZ"/>
        </w:rPr>
      </w:pPr>
    </w:p>
    <w:p w14:paraId="1E4F508B" w14:textId="77777777" w:rsidR="00FF336B" w:rsidRPr="003E5866" w:rsidRDefault="00FF336B" w:rsidP="00FF336B">
      <w:pPr>
        <w:tabs>
          <w:tab w:val="left" w:pos="1968"/>
        </w:tabs>
        <w:spacing w:line="276" w:lineRule="auto"/>
        <w:jc w:val="right"/>
        <w:rPr>
          <w:rFonts w:ascii="Times New Roman" w:hAnsi="Times New Roman" w:cs="Times New Roman"/>
          <w:b/>
          <w:i/>
          <w:color w:val="000000" w:themeColor="text1"/>
          <w:lang w:val="cs-CZ"/>
        </w:rPr>
      </w:pPr>
    </w:p>
    <w:p w14:paraId="63D19798" w14:textId="77777777" w:rsidR="00FF336B" w:rsidRPr="003E5866" w:rsidRDefault="00FF336B" w:rsidP="00FF336B">
      <w:pPr>
        <w:tabs>
          <w:tab w:val="left" w:pos="1968"/>
        </w:tabs>
        <w:spacing w:line="276" w:lineRule="auto"/>
        <w:jc w:val="right"/>
        <w:rPr>
          <w:rFonts w:ascii="Times New Roman" w:hAnsi="Times New Roman" w:cs="Times New Roman"/>
          <w:b/>
          <w:i/>
          <w:color w:val="000000" w:themeColor="text1"/>
          <w:lang w:val="cs-CZ"/>
        </w:rPr>
      </w:pPr>
    </w:p>
    <w:p w14:paraId="7AB19DC6" w14:textId="77777777" w:rsidR="00FF336B" w:rsidRPr="003E5866" w:rsidRDefault="00FF336B" w:rsidP="00FF336B">
      <w:pPr>
        <w:tabs>
          <w:tab w:val="left" w:pos="1968"/>
        </w:tabs>
        <w:spacing w:line="276" w:lineRule="auto"/>
        <w:jc w:val="right"/>
        <w:rPr>
          <w:rFonts w:ascii="Times New Roman" w:hAnsi="Times New Roman" w:cs="Times New Roman"/>
          <w:b/>
          <w:i/>
          <w:color w:val="000000" w:themeColor="text1"/>
          <w:lang w:val="cs-CZ"/>
        </w:rPr>
      </w:pPr>
    </w:p>
    <w:p w14:paraId="0AFEA2EE" w14:textId="77777777" w:rsidR="00FF336B" w:rsidRPr="003E5866" w:rsidRDefault="00FF336B" w:rsidP="00FF336B">
      <w:pPr>
        <w:tabs>
          <w:tab w:val="left" w:pos="1968"/>
        </w:tabs>
        <w:spacing w:line="276" w:lineRule="auto"/>
        <w:jc w:val="right"/>
        <w:rPr>
          <w:rFonts w:ascii="Times New Roman" w:hAnsi="Times New Roman" w:cs="Times New Roman"/>
          <w:b/>
          <w:i/>
          <w:color w:val="000000" w:themeColor="text1"/>
          <w:lang w:val="cs-CZ"/>
        </w:rPr>
      </w:pPr>
    </w:p>
    <w:p w14:paraId="65BD2A73" w14:textId="77777777" w:rsidR="00FF336B" w:rsidRPr="003E5866" w:rsidRDefault="00FF336B" w:rsidP="00FF336B">
      <w:pPr>
        <w:tabs>
          <w:tab w:val="left" w:pos="1968"/>
        </w:tabs>
        <w:spacing w:line="276" w:lineRule="auto"/>
        <w:jc w:val="right"/>
        <w:rPr>
          <w:rFonts w:ascii="Times New Roman" w:hAnsi="Times New Roman" w:cs="Times New Roman"/>
          <w:b/>
          <w:i/>
          <w:color w:val="000000" w:themeColor="text1"/>
          <w:lang w:val="cs-CZ"/>
        </w:rPr>
      </w:pPr>
    </w:p>
    <w:p w14:paraId="25125B24" w14:textId="77777777" w:rsidR="00FF336B" w:rsidRPr="003E5866" w:rsidRDefault="00FF336B" w:rsidP="00FF336B">
      <w:pPr>
        <w:tabs>
          <w:tab w:val="left" w:pos="1968"/>
        </w:tabs>
        <w:spacing w:line="276" w:lineRule="auto"/>
        <w:jc w:val="right"/>
        <w:rPr>
          <w:rFonts w:ascii="Times New Roman" w:hAnsi="Times New Roman" w:cs="Times New Roman"/>
          <w:b/>
          <w:i/>
          <w:color w:val="000000" w:themeColor="text1"/>
          <w:lang w:val="cs-CZ"/>
        </w:rPr>
      </w:pPr>
    </w:p>
    <w:p w14:paraId="4C3F33FE" w14:textId="77777777" w:rsidR="00FF336B" w:rsidRPr="003E5866" w:rsidRDefault="00FF336B" w:rsidP="00FF336B">
      <w:pPr>
        <w:tabs>
          <w:tab w:val="left" w:pos="1968"/>
        </w:tabs>
        <w:spacing w:line="276" w:lineRule="auto"/>
        <w:jc w:val="right"/>
        <w:rPr>
          <w:rFonts w:ascii="Times New Roman" w:hAnsi="Times New Roman" w:cs="Times New Roman"/>
          <w:b/>
          <w:i/>
          <w:color w:val="000000" w:themeColor="text1"/>
          <w:lang w:val="cs-CZ"/>
        </w:rPr>
      </w:pPr>
    </w:p>
    <w:p w14:paraId="2FBA6ECA" w14:textId="77777777" w:rsidR="00FF336B" w:rsidRPr="003E5866" w:rsidRDefault="00FF336B" w:rsidP="00FF336B">
      <w:pPr>
        <w:tabs>
          <w:tab w:val="left" w:pos="1968"/>
        </w:tabs>
        <w:spacing w:line="276" w:lineRule="auto"/>
        <w:jc w:val="right"/>
        <w:rPr>
          <w:rFonts w:ascii="Times New Roman" w:hAnsi="Times New Roman" w:cs="Times New Roman"/>
          <w:b/>
          <w:i/>
          <w:color w:val="000000" w:themeColor="text1"/>
          <w:lang w:val="cs-CZ"/>
        </w:rPr>
      </w:pPr>
    </w:p>
    <w:p w14:paraId="1E391B38" w14:textId="77777777" w:rsidR="00FF336B" w:rsidRPr="003E5866" w:rsidRDefault="00FF336B" w:rsidP="00FF336B">
      <w:pPr>
        <w:tabs>
          <w:tab w:val="left" w:pos="1968"/>
        </w:tabs>
        <w:spacing w:line="276" w:lineRule="auto"/>
        <w:jc w:val="right"/>
        <w:rPr>
          <w:rFonts w:ascii="Times New Roman" w:hAnsi="Times New Roman" w:cs="Times New Roman"/>
          <w:b/>
          <w:i/>
          <w:color w:val="000000" w:themeColor="text1"/>
          <w:lang w:val="cs-CZ"/>
        </w:rPr>
      </w:pPr>
    </w:p>
    <w:p w14:paraId="0FD5F309" w14:textId="77777777" w:rsidR="00FF336B" w:rsidRPr="003E5866" w:rsidRDefault="00FF336B" w:rsidP="00FF336B">
      <w:pPr>
        <w:tabs>
          <w:tab w:val="left" w:pos="1968"/>
        </w:tabs>
        <w:spacing w:line="276" w:lineRule="auto"/>
        <w:jc w:val="right"/>
        <w:rPr>
          <w:rFonts w:ascii="Times New Roman" w:hAnsi="Times New Roman" w:cs="Times New Roman"/>
          <w:b/>
          <w:i/>
          <w:color w:val="000000" w:themeColor="text1"/>
          <w:lang w:val="cs-CZ"/>
        </w:rPr>
      </w:pPr>
    </w:p>
    <w:p w14:paraId="1DD962E2" w14:textId="77777777" w:rsidR="00FF336B" w:rsidRPr="003E5866" w:rsidRDefault="00FF336B" w:rsidP="00FF336B">
      <w:pPr>
        <w:tabs>
          <w:tab w:val="left" w:pos="1968"/>
        </w:tabs>
        <w:spacing w:line="276" w:lineRule="auto"/>
        <w:jc w:val="right"/>
        <w:rPr>
          <w:rFonts w:ascii="Times New Roman" w:hAnsi="Times New Roman" w:cs="Times New Roman"/>
          <w:b/>
          <w:i/>
          <w:color w:val="000000" w:themeColor="text1"/>
          <w:lang w:val="cs-CZ"/>
        </w:rPr>
      </w:pPr>
    </w:p>
    <w:p w14:paraId="37B33DF0" w14:textId="77777777" w:rsidR="00FF336B" w:rsidRPr="003E5866" w:rsidRDefault="00FF336B" w:rsidP="00FF336B">
      <w:pPr>
        <w:tabs>
          <w:tab w:val="left" w:pos="1968"/>
        </w:tabs>
        <w:spacing w:line="276" w:lineRule="auto"/>
        <w:jc w:val="right"/>
        <w:rPr>
          <w:rFonts w:ascii="Times New Roman" w:hAnsi="Times New Roman" w:cs="Times New Roman"/>
          <w:b/>
          <w:i/>
          <w:color w:val="000000" w:themeColor="text1"/>
          <w:lang w:val="cs-CZ"/>
        </w:rPr>
      </w:pPr>
    </w:p>
    <w:p w14:paraId="725BDEC0" w14:textId="77777777" w:rsidR="00FF336B" w:rsidRPr="003E5866" w:rsidRDefault="00FF336B" w:rsidP="00FF336B">
      <w:pPr>
        <w:tabs>
          <w:tab w:val="left" w:pos="1968"/>
        </w:tabs>
        <w:spacing w:line="276" w:lineRule="auto"/>
        <w:jc w:val="right"/>
        <w:rPr>
          <w:rFonts w:ascii="Times New Roman" w:hAnsi="Times New Roman" w:cs="Times New Roman"/>
          <w:b/>
          <w:i/>
          <w:color w:val="000000" w:themeColor="text1"/>
          <w:lang w:val="cs-CZ"/>
        </w:rPr>
      </w:pPr>
    </w:p>
    <w:p w14:paraId="497D5F4A" w14:textId="77777777" w:rsidR="00FF336B" w:rsidRPr="003E5866" w:rsidRDefault="00FF336B" w:rsidP="00FF336B">
      <w:pPr>
        <w:tabs>
          <w:tab w:val="left" w:pos="1968"/>
        </w:tabs>
        <w:spacing w:line="276" w:lineRule="auto"/>
        <w:jc w:val="right"/>
        <w:rPr>
          <w:rFonts w:ascii="Times New Roman" w:hAnsi="Times New Roman" w:cs="Times New Roman"/>
          <w:b/>
          <w:i/>
          <w:color w:val="000000" w:themeColor="text1"/>
          <w:lang w:val="cs-CZ"/>
        </w:rPr>
      </w:pPr>
    </w:p>
    <w:p w14:paraId="69BD7751" w14:textId="77777777" w:rsidR="00FF336B" w:rsidRPr="003E5866" w:rsidRDefault="00FF336B" w:rsidP="00FF336B">
      <w:pPr>
        <w:tabs>
          <w:tab w:val="left" w:pos="1968"/>
        </w:tabs>
        <w:spacing w:line="276" w:lineRule="auto"/>
        <w:jc w:val="right"/>
        <w:rPr>
          <w:rFonts w:ascii="Times New Roman" w:hAnsi="Times New Roman" w:cs="Times New Roman"/>
          <w:b/>
          <w:i/>
          <w:color w:val="000000" w:themeColor="text1"/>
          <w:lang w:val="cs-CZ"/>
        </w:rPr>
      </w:pPr>
    </w:p>
    <w:p w14:paraId="24974BAC" w14:textId="77777777" w:rsidR="00FF336B" w:rsidRPr="003E5866" w:rsidRDefault="00FF336B" w:rsidP="00FF336B">
      <w:pPr>
        <w:tabs>
          <w:tab w:val="left" w:pos="1968"/>
        </w:tabs>
        <w:spacing w:line="276" w:lineRule="auto"/>
        <w:jc w:val="right"/>
        <w:rPr>
          <w:rFonts w:ascii="Times New Roman" w:hAnsi="Times New Roman" w:cs="Times New Roman"/>
          <w:b/>
          <w:i/>
          <w:color w:val="000000" w:themeColor="text1"/>
          <w:lang w:val="cs-CZ"/>
        </w:rPr>
      </w:pPr>
    </w:p>
    <w:p w14:paraId="5B3ED8E1" w14:textId="77777777" w:rsidR="00FF336B" w:rsidRPr="003E5866" w:rsidRDefault="00FF336B" w:rsidP="00FF336B">
      <w:pPr>
        <w:tabs>
          <w:tab w:val="left" w:pos="1968"/>
        </w:tabs>
        <w:spacing w:line="276" w:lineRule="auto"/>
        <w:jc w:val="right"/>
        <w:rPr>
          <w:rFonts w:ascii="Times New Roman" w:hAnsi="Times New Roman" w:cs="Times New Roman"/>
          <w:b/>
          <w:i/>
          <w:color w:val="000000" w:themeColor="text1"/>
          <w:lang w:val="cs-CZ"/>
        </w:rPr>
      </w:pPr>
    </w:p>
    <w:p w14:paraId="15130FF3" w14:textId="77777777" w:rsidR="00FF336B" w:rsidRPr="003E5866" w:rsidRDefault="00FF336B" w:rsidP="00FF336B">
      <w:pPr>
        <w:tabs>
          <w:tab w:val="left" w:pos="1968"/>
        </w:tabs>
        <w:spacing w:line="276" w:lineRule="auto"/>
        <w:jc w:val="right"/>
        <w:rPr>
          <w:rFonts w:ascii="Times New Roman" w:hAnsi="Times New Roman" w:cs="Times New Roman"/>
          <w:b/>
          <w:i/>
          <w:color w:val="000000" w:themeColor="text1"/>
          <w:lang w:val="cs-CZ"/>
        </w:rPr>
      </w:pPr>
    </w:p>
    <w:p w14:paraId="17579973" w14:textId="77777777" w:rsidR="00FF336B" w:rsidRPr="003E5866" w:rsidRDefault="00FF336B" w:rsidP="00FF336B">
      <w:pPr>
        <w:tabs>
          <w:tab w:val="left" w:pos="1968"/>
        </w:tabs>
        <w:spacing w:line="276" w:lineRule="auto"/>
        <w:jc w:val="right"/>
        <w:rPr>
          <w:rFonts w:ascii="Times New Roman" w:hAnsi="Times New Roman" w:cs="Times New Roman"/>
          <w:b/>
          <w:i/>
          <w:color w:val="000000" w:themeColor="text1"/>
          <w:lang w:val="cs-CZ"/>
        </w:rPr>
      </w:pPr>
    </w:p>
    <w:p w14:paraId="16A67EC9" w14:textId="77777777" w:rsidR="00FF336B" w:rsidRPr="003E5866" w:rsidRDefault="00FF336B" w:rsidP="00FF336B">
      <w:pPr>
        <w:tabs>
          <w:tab w:val="left" w:pos="1968"/>
        </w:tabs>
        <w:spacing w:line="276" w:lineRule="auto"/>
        <w:jc w:val="right"/>
        <w:rPr>
          <w:rFonts w:ascii="Times New Roman" w:hAnsi="Times New Roman" w:cs="Times New Roman"/>
          <w:b/>
          <w:i/>
          <w:color w:val="000000" w:themeColor="text1"/>
          <w:lang w:val="cs-CZ"/>
        </w:rPr>
      </w:pPr>
    </w:p>
    <w:p w14:paraId="0C5AACBB" w14:textId="77777777" w:rsidR="00FF336B" w:rsidRPr="003E5866" w:rsidRDefault="00FF336B" w:rsidP="00FF336B">
      <w:pPr>
        <w:tabs>
          <w:tab w:val="left" w:pos="1968"/>
        </w:tabs>
        <w:spacing w:line="276" w:lineRule="auto"/>
        <w:jc w:val="right"/>
        <w:rPr>
          <w:rFonts w:ascii="Times New Roman" w:hAnsi="Times New Roman" w:cs="Times New Roman"/>
          <w:b/>
          <w:i/>
          <w:color w:val="000000" w:themeColor="text1"/>
          <w:lang w:val="cs-CZ"/>
        </w:rPr>
      </w:pPr>
    </w:p>
    <w:p w14:paraId="0DA12EE5" w14:textId="77777777" w:rsidR="00922E8A" w:rsidRPr="003E5866" w:rsidRDefault="00922E8A" w:rsidP="00FF336B">
      <w:pPr>
        <w:tabs>
          <w:tab w:val="left" w:pos="1968"/>
        </w:tabs>
        <w:spacing w:line="276" w:lineRule="auto"/>
        <w:jc w:val="right"/>
        <w:rPr>
          <w:rFonts w:ascii="Times New Roman" w:hAnsi="Times New Roman" w:cs="Times New Roman"/>
          <w:b/>
          <w:i/>
          <w:color w:val="000000" w:themeColor="text1"/>
          <w:lang w:val="cs-CZ"/>
        </w:rPr>
      </w:pPr>
    </w:p>
    <w:p w14:paraId="7B90BA10" w14:textId="77777777" w:rsidR="00FF336B" w:rsidRPr="003E5866" w:rsidRDefault="00FF336B" w:rsidP="00332349">
      <w:pPr>
        <w:tabs>
          <w:tab w:val="left" w:pos="1968"/>
          <w:tab w:val="left" w:pos="5460"/>
        </w:tabs>
        <w:spacing w:line="276" w:lineRule="auto"/>
        <w:rPr>
          <w:rFonts w:ascii="Times New Roman" w:hAnsi="Times New Roman" w:cs="Times New Roman"/>
          <w:b/>
          <w:i/>
          <w:color w:val="000000" w:themeColor="text1"/>
          <w:lang w:val="cs-CZ"/>
        </w:rPr>
      </w:pPr>
    </w:p>
    <w:p w14:paraId="7A3F04D3" w14:textId="77777777" w:rsidR="00D9659A" w:rsidRPr="003E5866" w:rsidRDefault="00D9659A" w:rsidP="00332349">
      <w:pPr>
        <w:tabs>
          <w:tab w:val="left" w:pos="1968"/>
          <w:tab w:val="left" w:pos="5460"/>
        </w:tabs>
        <w:spacing w:line="276" w:lineRule="auto"/>
        <w:rPr>
          <w:rFonts w:ascii="Times New Roman" w:hAnsi="Times New Roman" w:cs="Times New Roman"/>
          <w:b/>
          <w:i/>
          <w:color w:val="000000" w:themeColor="text1"/>
          <w:lang w:val="cs-CZ"/>
        </w:rPr>
      </w:pPr>
    </w:p>
    <w:p w14:paraId="5EA90D29" w14:textId="7940A067" w:rsidR="00FF336B" w:rsidRPr="0062655F" w:rsidRDefault="00FF336B" w:rsidP="00FF336B">
      <w:pPr>
        <w:tabs>
          <w:tab w:val="left" w:pos="1968"/>
        </w:tabs>
        <w:spacing w:line="276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4"/>
          <w:lang w:val="cs-CZ"/>
        </w:rPr>
      </w:pPr>
      <w:r w:rsidRPr="0062655F">
        <w:rPr>
          <w:rFonts w:ascii="Times New Roman" w:hAnsi="Times New Roman" w:cs="Times New Roman"/>
          <w:b/>
          <w:i/>
          <w:color w:val="000000" w:themeColor="text1"/>
          <w:lang w:val="cs-CZ"/>
        </w:rPr>
        <w:lastRenderedPageBreak/>
        <w:t xml:space="preserve">Příloha č. 2 ke Směrnici </w:t>
      </w:r>
      <w:r w:rsidR="007B2E57" w:rsidRPr="0062655F">
        <w:rPr>
          <w:rFonts w:ascii="Times New Roman" w:hAnsi="Times New Roman" w:cs="Times New Roman"/>
          <w:b/>
          <w:i/>
          <w:color w:val="000000" w:themeColor="text1"/>
          <w:lang w:val="cs-CZ"/>
        </w:rPr>
        <w:t xml:space="preserve">děkana </w:t>
      </w:r>
      <w:r w:rsidRPr="0062655F">
        <w:rPr>
          <w:rFonts w:ascii="Times New Roman" w:hAnsi="Times New Roman" w:cs="Times New Roman"/>
          <w:b/>
          <w:i/>
          <w:color w:val="000000" w:themeColor="text1"/>
          <w:lang w:val="cs-CZ"/>
        </w:rPr>
        <w:t>PF č. 1/2019 “Závěrečná zpráva IG</w:t>
      </w:r>
      <w:r w:rsidR="007B2E57" w:rsidRPr="0062655F">
        <w:rPr>
          <w:rFonts w:ascii="Times New Roman" w:hAnsi="Times New Roman" w:cs="Times New Roman"/>
          <w:b/>
          <w:i/>
          <w:color w:val="000000" w:themeColor="text1"/>
          <w:lang w:val="cs-CZ"/>
        </w:rPr>
        <w:t xml:space="preserve"> PF</w:t>
      </w:r>
      <w:r w:rsidRPr="0062655F">
        <w:rPr>
          <w:rFonts w:ascii="Times New Roman" w:hAnsi="Times New Roman" w:cs="Times New Roman"/>
          <w:b/>
          <w:i/>
          <w:color w:val="000000" w:themeColor="text1"/>
          <w:lang w:val="cs-CZ"/>
        </w:rPr>
        <w:t>“</w:t>
      </w:r>
    </w:p>
    <w:p w14:paraId="166AB723" w14:textId="77777777" w:rsidR="00FF336B" w:rsidRPr="003E5866" w:rsidRDefault="00FF336B" w:rsidP="00FF336B">
      <w:pPr>
        <w:tabs>
          <w:tab w:val="left" w:pos="1968"/>
        </w:tabs>
        <w:spacing w:line="276" w:lineRule="auto"/>
        <w:jc w:val="right"/>
        <w:rPr>
          <w:rFonts w:ascii="Times New Roman" w:hAnsi="Times New Roman" w:cs="Times New Roman"/>
          <w:b/>
          <w:i/>
          <w:color w:val="000000" w:themeColor="text1"/>
          <w:lang w:val="cs-CZ"/>
        </w:rPr>
      </w:pPr>
    </w:p>
    <w:p w14:paraId="17007A02" w14:textId="2E62903E" w:rsidR="00332349" w:rsidRPr="003E5866" w:rsidRDefault="00332349" w:rsidP="00332349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3E5866">
        <w:rPr>
          <w:rFonts w:ascii="Times New Roman" w:hAnsi="Times New Roman" w:cs="Times New Roman"/>
          <w:b/>
          <w:color w:val="000000" w:themeColor="text1"/>
          <w:sz w:val="28"/>
        </w:rPr>
        <w:t xml:space="preserve">INTERNÍ GRANTY PF </w:t>
      </w:r>
      <w:r w:rsidR="007B2E57" w:rsidRPr="003E5866">
        <w:rPr>
          <w:rFonts w:ascii="Times New Roman" w:hAnsi="Times New Roman" w:cs="Times New Roman"/>
          <w:b/>
          <w:color w:val="000000" w:themeColor="text1"/>
          <w:sz w:val="28"/>
        </w:rPr>
        <w:t xml:space="preserve">NA </w:t>
      </w:r>
      <w:r w:rsidR="003E5866" w:rsidRPr="003E5866">
        <w:rPr>
          <w:rFonts w:ascii="Times New Roman" w:hAnsi="Times New Roman" w:cs="Times New Roman"/>
          <w:b/>
          <w:color w:val="000000" w:themeColor="text1"/>
          <w:sz w:val="28"/>
        </w:rPr>
        <w:t>UJEP 201..</w:t>
      </w:r>
    </w:p>
    <w:p w14:paraId="08554C5D" w14:textId="3A786492" w:rsidR="00332349" w:rsidRPr="003E5866" w:rsidRDefault="003E5866" w:rsidP="00332349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3E5866">
        <w:rPr>
          <w:rFonts w:ascii="Times New Roman" w:hAnsi="Times New Roman" w:cs="Times New Roman"/>
          <w:b/>
          <w:color w:val="000000" w:themeColor="text1"/>
          <w:sz w:val="24"/>
        </w:rPr>
        <w:t>ZÁVĚREČNÁ ZPRÁVA IG PF</w:t>
      </w:r>
    </w:p>
    <w:p w14:paraId="37B6FEEB" w14:textId="77777777" w:rsidR="003E5866" w:rsidRDefault="003E5866" w:rsidP="00332349">
      <w:pPr>
        <w:spacing w:line="276" w:lineRule="auto"/>
        <w:rPr>
          <w:rFonts w:ascii="Times New Roman" w:hAnsi="Times New Roman" w:cs="Times New Roman"/>
          <w:b/>
          <w:color w:val="000000" w:themeColor="text1"/>
        </w:rPr>
      </w:pPr>
    </w:p>
    <w:p w14:paraId="4B5F30A6" w14:textId="51E3E9ED" w:rsidR="00332349" w:rsidRPr="003E5866" w:rsidRDefault="00332349" w:rsidP="00332349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3E5866">
        <w:rPr>
          <w:rFonts w:ascii="Times New Roman" w:hAnsi="Times New Roman" w:cs="Times New Roman"/>
          <w:b/>
          <w:color w:val="000000" w:themeColor="text1"/>
        </w:rPr>
        <w:t xml:space="preserve">Název </w:t>
      </w:r>
      <w:r w:rsidR="007B2E57" w:rsidRPr="003E5866">
        <w:rPr>
          <w:rFonts w:ascii="Times New Roman" w:hAnsi="Times New Roman" w:cs="Times New Roman"/>
          <w:b/>
          <w:color w:val="000000" w:themeColor="text1"/>
        </w:rPr>
        <w:t>interního grantu (IG PF)</w:t>
      </w:r>
      <w:r w:rsidRPr="003E5866">
        <w:rPr>
          <w:rFonts w:ascii="Times New Roman" w:hAnsi="Times New Roman" w:cs="Times New Roman"/>
          <w:b/>
          <w:color w:val="000000" w:themeColor="text1"/>
        </w:rPr>
        <w:t xml:space="preserve">: </w:t>
      </w:r>
    </w:p>
    <w:p w14:paraId="1DDA383C" w14:textId="77777777" w:rsidR="00332349" w:rsidRPr="003E5866" w:rsidRDefault="00332349" w:rsidP="00332349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3E5866">
        <w:rPr>
          <w:rFonts w:ascii="Times New Roman" w:hAnsi="Times New Roman" w:cs="Times New Roman"/>
          <w:b/>
          <w:color w:val="000000" w:themeColor="text1"/>
        </w:rPr>
        <w:t xml:space="preserve">Kategorie: </w:t>
      </w:r>
    </w:p>
    <w:p w14:paraId="57AC06CD" w14:textId="280BBC5B" w:rsidR="00332349" w:rsidRPr="003E5866" w:rsidRDefault="00332349" w:rsidP="00332349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3E5866">
        <w:rPr>
          <w:rFonts w:ascii="Times New Roman" w:hAnsi="Times New Roman" w:cs="Times New Roman"/>
          <w:b/>
          <w:color w:val="000000" w:themeColor="text1"/>
        </w:rPr>
        <w:t>Navrh</w:t>
      </w:r>
      <w:r w:rsidR="007B2E57" w:rsidRPr="003E5866">
        <w:rPr>
          <w:rFonts w:ascii="Times New Roman" w:hAnsi="Times New Roman" w:cs="Times New Roman"/>
          <w:b/>
          <w:color w:val="000000" w:themeColor="text1"/>
        </w:rPr>
        <w:t>ovatel/hlavní řešitel IG PF</w:t>
      </w:r>
      <w:r w:rsidRPr="003E5866">
        <w:rPr>
          <w:rFonts w:ascii="Times New Roman" w:hAnsi="Times New Roman" w:cs="Times New Roman"/>
          <w:b/>
          <w:color w:val="000000" w:themeColor="text1"/>
        </w:rPr>
        <w:t xml:space="preserve">: </w:t>
      </w:r>
    </w:p>
    <w:p w14:paraId="7D8DB85E" w14:textId="7C3D4626" w:rsidR="00332349" w:rsidRPr="003E5866" w:rsidRDefault="00332349" w:rsidP="00332349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3E5866">
        <w:rPr>
          <w:rFonts w:ascii="Times New Roman" w:hAnsi="Times New Roman" w:cs="Times New Roman"/>
          <w:b/>
          <w:color w:val="000000" w:themeColor="text1"/>
        </w:rPr>
        <w:t xml:space="preserve">Spoluřešitelé </w:t>
      </w:r>
      <w:bookmarkStart w:id="1" w:name="Text3"/>
      <w:r w:rsidR="007B2E57" w:rsidRPr="003E5866">
        <w:rPr>
          <w:rFonts w:ascii="Times New Roman" w:hAnsi="Times New Roman" w:cs="Times New Roman"/>
          <w:b/>
          <w:color w:val="000000" w:themeColor="text1"/>
        </w:rPr>
        <w:t>IG PF</w:t>
      </w:r>
      <w:r w:rsidRPr="003E5866">
        <w:rPr>
          <w:rFonts w:ascii="Times New Roman" w:hAnsi="Times New Roman" w:cs="Times New Roman"/>
          <w:b/>
          <w:color w:val="000000" w:themeColor="text1"/>
        </w:rPr>
        <w:t xml:space="preserve">: </w:t>
      </w:r>
    </w:p>
    <w:bookmarkEnd w:id="1"/>
    <w:p w14:paraId="40E6DC71" w14:textId="77777777" w:rsidR="00332349" w:rsidRPr="003E5866" w:rsidRDefault="00332349" w:rsidP="00332349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3E5866">
        <w:rPr>
          <w:rFonts w:ascii="Times New Roman" w:hAnsi="Times New Roman" w:cs="Times New Roman"/>
          <w:b/>
          <w:color w:val="000000" w:themeColor="text1"/>
        </w:rPr>
        <w:t xml:space="preserve">Pracoviště řešitele: </w:t>
      </w:r>
    </w:p>
    <w:p w14:paraId="73A3C346" w14:textId="77777777" w:rsidR="00332349" w:rsidRPr="003E5866" w:rsidRDefault="00332349" w:rsidP="00332349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6C8747AB" w14:textId="77777777" w:rsidR="00332349" w:rsidRPr="003E5866" w:rsidRDefault="00332349" w:rsidP="00332349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3E5866">
        <w:rPr>
          <w:rFonts w:ascii="Times New Roman" w:hAnsi="Times New Roman" w:cs="Times New Roman"/>
          <w:b/>
          <w:color w:val="000000" w:themeColor="text1"/>
        </w:rPr>
        <w:t>Stručný popis průběhu řešení projektu</w:t>
      </w:r>
      <w:r w:rsidRPr="003E5866">
        <w:rPr>
          <w:rFonts w:ascii="Times New Roman" w:hAnsi="Times New Roman" w:cs="Times New Roman"/>
          <w:color w:val="000000" w:themeColor="text1"/>
        </w:rPr>
        <w:t xml:space="preserve">: </w:t>
      </w:r>
    </w:p>
    <w:p w14:paraId="1CD5530D" w14:textId="77777777" w:rsidR="00332349" w:rsidRPr="003E5866" w:rsidRDefault="00332349" w:rsidP="00332349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3EDFCACD" w14:textId="77777777" w:rsidR="00332349" w:rsidRPr="003E5866" w:rsidRDefault="00332349" w:rsidP="00332349">
      <w:pPr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r w:rsidRPr="003E5866">
        <w:rPr>
          <w:rFonts w:ascii="Times New Roman" w:hAnsi="Times New Roman" w:cs="Times New Roman"/>
          <w:b/>
          <w:color w:val="000000" w:themeColor="text1"/>
        </w:rPr>
        <w:t>Specifikace dosažených výstupů:</w:t>
      </w:r>
      <w:r w:rsidRPr="003E5866">
        <w:rPr>
          <w:rFonts w:ascii="Times New Roman" w:hAnsi="Times New Roman" w:cs="Times New Roman"/>
          <w:b/>
          <w:color w:val="000000" w:themeColor="text1"/>
        </w:rPr>
        <w:tab/>
      </w:r>
      <w:r w:rsidRPr="003E5866">
        <w:rPr>
          <w:rFonts w:ascii="Times New Roman" w:hAnsi="Times New Roman" w:cs="Times New Roman"/>
          <w:b/>
          <w:color w:val="000000" w:themeColor="text1"/>
        </w:rPr>
        <w:tab/>
      </w:r>
      <w:r w:rsidRPr="003E5866">
        <w:rPr>
          <w:rFonts w:ascii="Times New Roman" w:hAnsi="Times New Roman" w:cs="Times New Roman"/>
          <w:b/>
          <w:color w:val="000000" w:themeColor="text1"/>
        </w:rPr>
        <w:tab/>
      </w:r>
      <w:r w:rsidRPr="003E5866">
        <w:rPr>
          <w:rFonts w:ascii="Times New Roman" w:hAnsi="Times New Roman" w:cs="Times New Roman"/>
          <w:b/>
          <w:color w:val="000000" w:themeColor="text1"/>
        </w:rPr>
        <w:tab/>
      </w:r>
      <w:r w:rsidRPr="003E5866">
        <w:rPr>
          <w:rFonts w:ascii="Times New Roman" w:hAnsi="Times New Roman" w:cs="Times New Roman"/>
          <w:b/>
          <w:color w:val="000000" w:themeColor="text1"/>
        </w:rPr>
        <w:tab/>
      </w:r>
      <w:r w:rsidRPr="003E5866">
        <w:rPr>
          <w:rFonts w:ascii="Times New Roman" w:hAnsi="Times New Roman" w:cs="Times New Roman"/>
          <w:b/>
          <w:color w:val="000000" w:themeColor="text1"/>
        </w:rPr>
        <w:tab/>
      </w:r>
    </w:p>
    <w:p w14:paraId="2A73F357" w14:textId="77777777" w:rsidR="00332349" w:rsidRPr="003E5866" w:rsidRDefault="00332349" w:rsidP="00332349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3D4B146B" w14:textId="77777777" w:rsidR="00332349" w:rsidRPr="003E5866" w:rsidRDefault="00332349" w:rsidP="00332349">
      <w:pPr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r w:rsidRPr="003E5866">
        <w:rPr>
          <w:rFonts w:ascii="Times New Roman" w:hAnsi="Times New Roman" w:cs="Times New Roman"/>
          <w:b/>
          <w:color w:val="000000" w:themeColor="text1"/>
        </w:rPr>
        <w:t>Stručný komentář k čer</w:t>
      </w:r>
      <w:r w:rsidR="00B50953" w:rsidRPr="003E5866">
        <w:rPr>
          <w:rFonts w:ascii="Times New Roman" w:hAnsi="Times New Roman" w:cs="Times New Roman"/>
          <w:b/>
          <w:color w:val="000000" w:themeColor="text1"/>
        </w:rPr>
        <w:t xml:space="preserve">pání finančních prostředků, </w:t>
      </w:r>
      <w:r w:rsidRPr="003E5866">
        <w:rPr>
          <w:rFonts w:ascii="Times New Roman" w:hAnsi="Times New Roman" w:cs="Times New Roman"/>
          <w:b/>
          <w:color w:val="000000" w:themeColor="text1"/>
        </w:rPr>
        <w:t>případným změnám</w:t>
      </w:r>
      <w:r w:rsidR="00B50953" w:rsidRPr="003E5866">
        <w:rPr>
          <w:rFonts w:ascii="Times New Roman" w:hAnsi="Times New Roman" w:cs="Times New Roman"/>
          <w:b/>
          <w:color w:val="000000" w:themeColor="text1"/>
        </w:rPr>
        <w:t xml:space="preserve"> či nevyčerpání jednotlivých položek</w:t>
      </w:r>
      <w:r w:rsidRPr="003E5866">
        <w:rPr>
          <w:rFonts w:ascii="Times New Roman" w:hAnsi="Times New Roman" w:cs="Times New Roman"/>
          <w:b/>
          <w:color w:val="000000" w:themeColor="text1"/>
        </w:rPr>
        <w:t xml:space="preserve"> v rozpočtu:</w:t>
      </w:r>
    </w:p>
    <w:p w14:paraId="045B0F1D" w14:textId="77777777" w:rsidR="00332349" w:rsidRPr="003E5866" w:rsidRDefault="00332349" w:rsidP="00332349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345F6E87" w14:textId="77777777" w:rsidR="00332349" w:rsidRPr="003E5866" w:rsidRDefault="00332349" w:rsidP="00332349">
      <w:pPr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r w:rsidRPr="003E5866">
        <w:rPr>
          <w:rFonts w:ascii="Times New Roman" w:hAnsi="Times New Roman" w:cs="Times New Roman"/>
          <w:b/>
          <w:color w:val="000000" w:themeColor="text1"/>
        </w:rPr>
        <w:t>Využití požadovaných finančních prostředků:</w:t>
      </w:r>
    </w:p>
    <w:tbl>
      <w:tblPr>
        <w:tblW w:w="70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8"/>
        <w:gridCol w:w="1543"/>
        <w:gridCol w:w="1712"/>
        <w:gridCol w:w="1712"/>
      </w:tblGrid>
      <w:tr w:rsidR="003224D4" w:rsidRPr="003E5866" w14:paraId="5A33565E" w14:textId="77777777" w:rsidTr="00B5095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5D83"/>
            <w:vAlign w:val="center"/>
          </w:tcPr>
          <w:p w14:paraId="4C200437" w14:textId="77777777" w:rsidR="00B50953" w:rsidRPr="003E5866" w:rsidRDefault="00B50953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b/>
                <w:color w:val="000000" w:themeColor="text1"/>
              </w:rPr>
              <w:t>Položka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5D83"/>
            <w:vAlign w:val="center"/>
          </w:tcPr>
          <w:p w14:paraId="034E7D4A" w14:textId="77777777" w:rsidR="00B50953" w:rsidRPr="003E5866" w:rsidRDefault="00B50953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b/>
                <w:color w:val="000000" w:themeColor="text1"/>
              </w:rPr>
              <w:t>Požadovaná částka (v Kč)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5D83"/>
            <w:vAlign w:val="center"/>
          </w:tcPr>
          <w:p w14:paraId="7529220C" w14:textId="77777777" w:rsidR="00B50953" w:rsidRPr="003E5866" w:rsidRDefault="00B50953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b/>
                <w:color w:val="000000" w:themeColor="text1"/>
              </w:rPr>
              <w:t>Čerpáno (v Kč)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5D83"/>
          </w:tcPr>
          <w:p w14:paraId="460C1FF8" w14:textId="77777777" w:rsidR="00B50953" w:rsidRPr="003E5866" w:rsidRDefault="00B50953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b/>
                <w:color w:val="000000" w:themeColor="text1"/>
              </w:rPr>
              <w:t>Nevyčerpáno  (v Kč)</w:t>
            </w:r>
          </w:p>
        </w:tc>
      </w:tr>
      <w:tr w:rsidR="003224D4" w:rsidRPr="003E5866" w14:paraId="1CEE6509" w14:textId="77777777" w:rsidTr="00B5095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35DA" w14:textId="77777777" w:rsidR="00B50953" w:rsidRPr="003E5866" w:rsidRDefault="00B50953" w:rsidP="00DF03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color w:val="000000" w:themeColor="text1"/>
              </w:rPr>
              <w:t>DDHM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E700" w14:textId="77777777" w:rsidR="00B50953" w:rsidRPr="003E5866" w:rsidRDefault="00B50953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E01C" w14:textId="77777777" w:rsidR="00B50953" w:rsidRPr="003E5866" w:rsidRDefault="00B50953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8EB3" w14:textId="77777777" w:rsidR="00B50953" w:rsidRPr="003E5866" w:rsidRDefault="00B50953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224D4" w:rsidRPr="003E5866" w14:paraId="6E702558" w14:textId="77777777" w:rsidTr="00B5095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D56D" w14:textId="77777777" w:rsidR="00B50953" w:rsidRPr="003E5866" w:rsidRDefault="00B50953" w:rsidP="00DF03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color w:val="000000" w:themeColor="text1"/>
              </w:rPr>
              <w:t>Spotřební materiál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7132" w14:textId="77777777" w:rsidR="00B50953" w:rsidRPr="003E5866" w:rsidRDefault="00B50953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404A" w14:textId="77777777" w:rsidR="00B50953" w:rsidRPr="003E5866" w:rsidRDefault="00B50953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33E9" w14:textId="77777777" w:rsidR="00B50953" w:rsidRPr="003E5866" w:rsidRDefault="00B50953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224D4" w:rsidRPr="003E5866" w14:paraId="6D022FA0" w14:textId="77777777" w:rsidTr="00B50953">
        <w:trPr>
          <w:trHeight w:val="47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878B" w14:textId="77777777" w:rsidR="00B50953" w:rsidRPr="003E5866" w:rsidRDefault="00B50953" w:rsidP="00DF03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color w:val="000000" w:themeColor="text1"/>
              </w:rPr>
              <w:t>Knihy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D2F5" w14:textId="77777777" w:rsidR="00B50953" w:rsidRPr="003E5866" w:rsidRDefault="00B50953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FDB0" w14:textId="77777777" w:rsidR="00B50953" w:rsidRPr="003E5866" w:rsidRDefault="00B50953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0602" w14:textId="77777777" w:rsidR="00B50953" w:rsidRPr="003E5866" w:rsidRDefault="00B50953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224D4" w:rsidRPr="003E5866" w14:paraId="608A32A5" w14:textId="77777777" w:rsidTr="00B5095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F01C" w14:textId="77777777" w:rsidR="00B50953" w:rsidRPr="003E5866" w:rsidRDefault="00B50953" w:rsidP="00DF03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color w:val="000000" w:themeColor="text1"/>
              </w:rPr>
              <w:t>Domácí cestovné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13B3" w14:textId="77777777" w:rsidR="00B50953" w:rsidRPr="003E5866" w:rsidRDefault="00B50953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9656" w14:textId="77777777" w:rsidR="00B50953" w:rsidRPr="003E5866" w:rsidRDefault="00B50953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590E" w14:textId="77777777" w:rsidR="00B50953" w:rsidRPr="003E5866" w:rsidRDefault="00B50953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224D4" w:rsidRPr="003E5866" w14:paraId="08D65E10" w14:textId="77777777" w:rsidTr="00B5095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C580" w14:textId="77777777" w:rsidR="00B50953" w:rsidRPr="003E5866" w:rsidRDefault="00B50953" w:rsidP="00DF03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color w:val="000000" w:themeColor="text1"/>
              </w:rPr>
              <w:t>Zahraniční cestovné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8602" w14:textId="77777777" w:rsidR="00B50953" w:rsidRPr="003E5866" w:rsidRDefault="00B50953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D1A4" w14:textId="77777777" w:rsidR="00B50953" w:rsidRPr="003E5866" w:rsidRDefault="00B50953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7564" w14:textId="77777777" w:rsidR="00B50953" w:rsidRPr="003E5866" w:rsidRDefault="00B50953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224D4" w:rsidRPr="003E5866" w14:paraId="22C84736" w14:textId="77777777" w:rsidTr="00B5095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5266" w14:textId="77777777" w:rsidR="00B50953" w:rsidRPr="003E5866" w:rsidRDefault="00B50953" w:rsidP="00DF03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color w:val="000000" w:themeColor="text1"/>
              </w:rPr>
              <w:t>Vložné na konferenci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CA95" w14:textId="77777777" w:rsidR="00B50953" w:rsidRPr="003E5866" w:rsidRDefault="00B50953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5A19" w14:textId="77777777" w:rsidR="00B50953" w:rsidRPr="003E5866" w:rsidRDefault="00B50953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2BBF" w14:textId="77777777" w:rsidR="00B50953" w:rsidRPr="003E5866" w:rsidRDefault="00B50953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224D4" w:rsidRPr="003E5866" w14:paraId="7FC9F6AF" w14:textId="77777777" w:rsidTr="00B5095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A0BB" w14:textId="77777777" w:rsidR="00B50953" w:rsidRPr="003E5866" w:rsidRDefault="00B50953" w:rsidP="00DF03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color w:val="000000" w:themeColor="text1"/>
              </w:rPr>
              <w:t>Publikační poplatky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1607" w14:textId="77777777" w:rsidR="00B50953" w:rsidRPr="003E5866" w:rsidRDefault="00B50953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DA31" w14:textId="77777777" w:rsidR="00B50953" w:rsidRPr="003E5866" w:rsidRDefault="00B50953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66DC" w14:textId="77777777" w:rsidR="00B50953" w:rsidRPr="003E5866" w:rsidRDefault="00B50953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224D4" w:rsidRPr="003E5866" w14:paraId="12CBC234" w14:textId="77777777" w:rsidTr="00B5095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A5F1" w14:textId="77777777" w:rsidR="00B50953" w:rsidRPr="003E5866" w:rsidRDefault="00B50953" w:rsidP="00DF03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color w:val="000000" w:themeColor="text1"/>
              </w:rPr>
              <w:t>Software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C686" w14:textId="77777777" w:rsidR="00B50953" w:rsidRPr="003E5866" w:rsidRDefault="00B50953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D076" w14:textId="77777777" w:rsidR="00B50953" w:rsidRPr="003E5866" w:rsidRDefault="00B50953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F7D0" w14:textId="77777777" w:rsidR="00B50953" w:rsidRPr="003E5866" w:rsidRDefault="00B50953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224D4" w:rsidRPr="003E5866" w14:paraId="1BE0FE1E" w14:textId="77777777" w:rsidTr="00B5095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FDFD" w14:textId="77777777" w:rsidR="00B50953" w:rsidRPr="003E5866" w:rsidRDefault="00B50953" w:rsidP="00DF03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color w:val="000000" w:themeColor="text1"/>
              </w:rPr>
              <w:t>Služby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961E" w14:textId="77777777" w:rsidR="00B50953" w:rsidRPr="003E5866" w:rsidRDefault="00B50953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FA7B" w14:textId="77777777" w:rsidR="00B50953" w:rsidRPr="003E5866" w:rsidRDefault="00B50953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04A4" w14:textId="77777777" w:rsidR="00B50953" w:rsidRPr="003E5866" w:rsidRDefault="00B50953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224D4" w:rsidRPr="003E5866" w14:paraId="12110C79" w14:textId="77777777" w:rsidTr="00B5095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862A" w14:textId="77777777" w:rsidR="00B50953" w:rsidRPr="003E5866" w:rsidRDefault="00B50953" w:rsidP="00DF03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color w:val="000000" w:themeColor="text1"/>
              </w:rPr>
              <w:t>OON expertům (např. korekce textu)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B4C1" w14:textId="77777777" w:rsidR="00B50953" w:rsidRPr="003E5866" w:rsidRDefault="00B50953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0C22" w14:textId="77777777" w:rsidR="00B50953" w:rsidRPr="003E5866" w:rsidRDefault="00B50953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3AC9" w14:textId="77777777" w:rsidR="00B50953" w:rsidRPr="003E5866" w:rsidRDefault="00B50953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224D4" w:rsidRPr="003E5866" w14:paraId="708B9CD9" w14:textId="77777777" w:rsidTr="00B5095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38DA" w14:textId="77777777" w:rsidR="00B50953" w:rsidRPr="003E5866" w:rsidRDefault="00B50953" w:rsidP="00DF03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color w:val="000000" w:themeColor="text1"/>
              </w:rPr>
              <w:t>Recenze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D431" w14:textId="77777777" w:rsidR="00B50953" w:rsidRPr="003E5866" w:rsidRDefault="00B50953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4335" w14:textId="77777777" w:rsidR="00B50953" w:rsidRPr="003E5866" w:rsidRDefault="00B50953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EED7" w14:textId="77777777" w:rsidR="00B50953" w:rsidRPr="003E5866" w:rsidRDefault="00B50953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224D4" w:rsidRPr="003E5866" w14:paraId="309F5AC5" w14:textId="77777777" w:rsidTr="00B5095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5D83"/>
          </w:tcPr>
          <w:p w14:paraId="45E8B0AD" w14:textId="77777777" w:rsidR="00B50953" w:rsidRPr="003E5866" w:rsidRDefault="00B50953" w:rsidP="00DF033B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E5866">
              <w:rPr>
                <w:rFonts w:ascii="Times New Roman" w:hAnsi="Times New Roman" w:cs="Times New Roman"/>
                <w:b/>
                <w:color w:val="000000" w:themeColor="text1"/>
              </w:rPr>
              <w:t>Celkem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5D83"/>
          </w:tcPr>
          <w:p w14:paraId="0ACEAA07" w14:textId="77777777" w:rsidR="00B50953" w:rsidRPr="003E5866" w:rsidRDefault="00B50953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5D83"/>
          </w:tcPr>
          <w:p w14:paraId="355D8577" w14:textId="77777777" w:rsidR="00B50953" w:rsidRPr="003E5866" w:rsidRDefault="00B50953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5D83"/>
          </w:tcPr>
          <w:p w14:paraId="5FD6058A" w14:textId="77777777" w:rsidR="00B50953" w:rsidRPr="003E5866" w:rsidRDefault="00B50953" w:rsidP="00DF033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C6A1706" w14:textId="77777777" w:rsidR="00332349" w:rsidRPr="003E5866" w:rsidRDefault="00332349" w:rsidP="00332349">
      <w:pPr>
        <w:spacing w:line="276" w:lineRule="auto"/>
        <w:rPr>
          <w:rFonts w:ascii="Times New Roman" w:hAnsi="Times New Roman" w:cs="Times New Roman"/>
          <w:b/>
          <w:color w:val="000000" w:themeColor="text1"/>
        </w:rPr>
      </w:pPr>
    </w:p>
    <w:p w14:paraId="172F0568" w14:textId="77777777" w:rsidR="00332349" w:rsidRPr="003E5866" w:rsidRDefault="00332349" w:rsidP="00332349">
      <w:pPr>
        <w:spacing w:line="276" w:lineRule="auto"/>
        <w:rPr>
          <w:rFonts w:ascii="Times New Roman" w:hAnsi="Times New Roman" w:cs="Times New Roman"/>
          <w:b/>
          <w:color w:val="000000" w:themeColor="text1"/>
        </w:rPr>
      </w:pPr>
    </w:p>
    <w:p w14:paraId="01EF31B7" w14:textId="60A31FB2" w:rsidR="00332349" w:rsidRPr="003E5866" w:rsidRDefault="00332349" w:rsidP="00332349">
      <w:pPr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r w:rsidRPr="003E5866">
        <w:rPr>
          <w:rFonts w:ascii="Times New Roman" w:hAnsi="Times New Roman" w:cs="Times New Roman"/>
          <w:b/>
          <w:color w:val="000000" w:themeColor="text1"/>
        </w:rPr>
        <w:t xml:space="preserve">Kontaktní údaje </w:t>
      </w:r>
      <w:r w:rsidR="007B2E57" w:rsidRPr="003E5866">
        <w:rPr>
          <w:rFonts w:ascii="Times New Roman" w:hAnsi="Times New Roman" w:cs="Times New Roman"/>
          <w:b/>
          <w:color w:val="000000" w:themeColor="text1"/>
        </w:rPr>
        <w:t xml:space="preserve">navrhovatele/hlavního </w:t>
      </w:r>
      <w:r w:rsidRPr="003E5866">
        <w:rPr>
          <w:rFonts w:ascii="Times New Roman" w:hAnsi="Times New Roman" w:cs="Times New Roman"/>
          <w:b/>
          <w:color w:val="000000" w:themeColor="text1"/>
        </w:rPr>
        <w:t>řešitele projektu:</w:t>
      </w:r>
    </w:p>
    <w:p w14:paraId="5052DF2B" w14:textId="77777777" w:rsidR="00332349" w:rsidRPr="003E5866" w:rsidRDefault="00332349" w:rsidP="00332349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3E5866">
        <w:rPr>
          <w:rFonts w:ascii="Times New Roman" w:hAnsi="Times New Roman" w:cs="Times New Roman"/>
          <w:color w:val="000000" w:themeColor="text1"/>
        </w:rPr>
        <w:t>Telefon:</w:t>
      </w:r>
      <w:r w:rsidRPr="003E5866">
        <w:rPr>
          <w:rFonts w:ascii="Times New Roman" w:hAnsi="Times New Roman" w:cs="Times New Roman"/>
          <w:color w:val="000000" w:themeColor="text1"/>
        </w:rPr>
        <w:tab/>
      </w:r>
      <w:r w:rsidRPr="003E5866">
        <w:rPr>
          <w:rFonts w:ascii="Times New Roman" w:hAnsi="Times New Roman" w:cs="Times New Roman"/>
          <w:color w:val="000000" w:themeColor="text1"/>
        </w:rPr>
        <w:tab/>
      </w:r>
      <w:r w:rsidRPr="003E5866">
        <w:rPr>
          <w:rFonts w:ascii="Times New Roman" w:hAnsi="Times New Roman" w:cs="Times New Roman"/>
          <w:color w:val="000000" w:themeColor="text1"/>
        </w:rPr>
        <w:tab/>
      </w:r>
    </w:p>
    <w:p w14:paraId="16485C7A" w14:textId="77777777" w:rsidR="00332349" w:rsidRPr="003E5866" w:rsidRDefault="00B50953" w:rsidP="00332349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3E5866">
        <w:rPr>
          <w:rFonts w:ascii="Times New Roman" w:hAnsi="Times New Roman" w:cs="Times New Roman"/>
          <w:color w:val="000000" w:themeColor="text1"/>
        </w:rPr>
        <w:t>e</w:t>
      </w:r>
      <w:r w:rsidR="00332349" w:rsidRPr="003E5866">
        <w:rPr>
          <w:rFonts w:ascii="Times New Roman" w:hAnsi="Times New Roman" w:cs="Times New Roman"/>
          <w:color w:val="000000" w:themeColor="text1"/>
        </w:rPr>
        <w:t>mail:</w:t>
      </w:r>
      <w:r w:rsidR="00332349" w:rsidRPr="003E5866">
        <w:rPr>
          <w:rFonts w:ascii="Times New Roman" w:hAnsi="Times New Roman" w:cs="Times New Roman"/>
          <w:color w:val="000000" w:themeColor="text1"/>
        </w:rPr>
        <w:tab/>
      </w:r>
      <w:r w:rsidR="00332349" w:rsidRPr="003E5866">
        <w:rPr>
          <w:rFonts w:ascii="Times New Roman" w:hAnsi="Times New Roman" w:cs="Times New Roman"/>
          <w:color w:val="000000" w:themeColor="text1"/>
        </w:rPr>
        <w:tab/>
      </w:r>
      <w:r w:rsidR="00332349" w:rsidRPr="003E5866">
        <w:rPr>
          <w:rFonts w:ascii="Times New Roman" w:hAnsi="Times New Roman" w:cs="Times New Roman"/>
          <w:color w:val="000000" w:themeColor="text1"/>
        </w:rPr>
        <w:tab/>
      </w:r>
      <w:r w:rsidR="00332349" w:rsidRPr="003E5866">
        <w:rPr>
          <w:rFonts w:ascii="Times New Roman" w:hAnsi="Times New Roman" w:cs="Times New Roman"/>
          <w:color w:val="000000" w:themeColor="text1"/>
        </w:rPr>
        <w:tab/>
      </w:r>
    </w:p>
    <w:p w14:paraId="7110755B" w14:textId="77777777" w:rsidR="00332349" w:rsidRPr="003E5866" w:rsidRDefault="00332349" w:rsidP="00332349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3E5866">
        <w:rPr>
          <w:rFonts w:ascii="Times New Roman" w:hAnsi="Times New Roman" w:cs="Times New Roman"/>
          <w:color w:val="000000" w:themeColor="text1"/>
        </w:rPr>
        <w:t>Adresa pro doručování pošty:</w:t>
      </w:r>
      <w:r w:rsidRPr="003E5866">
        <w:rPr>
          <w:rFonts w:ascii="Times New Roman" w:hAnsi="Times New Roman" w:cs="Times New Roman"/>
          <w:color w:val="000000" w:themeColor="text1"/>
        </w:rPr>
        <w:tab/>
      </w:r>
    </w:p>
    <w:p w14:paraId="1F731760" w14:textId="77777777" w:rsidR="00332349" w:rsidRPr="003E5866" w:rsidRDefault="00332349" w:rsidP="00332349">
      <w:pPr>
        <w:rPr>
          <w:rFonts w:ascii="Times New Roman" w:hAnsi="Times New Roman" w:cs="Times New Roman"/>
          <w:color w:val="000000" w:themeColor="text1"/>
        </w:rPr>
      </w:pPr>
    </w:p>
    <w:p w14:paraId="1D548655" w14:textId="77777777" w:rsidR="00332349" w:rsidRPr="003E5866" w:rsidRDefault="00332349" w:rsidP="00332349">
      <w:pPr>
        <w:rPr>
          <w:rFonts w:ascii="Times New Roman" w:hAnsi="Times New Roman" w:cs="Times New Roman"/>
          <w:color w:val="000000" w:themeColor="text1"/>
        </w:rPr>
      </w:pPr>
      <w:r w:rsidRPr="003E5866">
        <w:rPr>
          <w:rFonts w:ascii="Times New Roman" w:hAnsi="Times New Roman" w:cs="Times New Roman"/>
          <w:color w:val="000000" w:themeColor="text1"/>
        </w:rPr>
        <w:t xml:space="preserve">V Ústí nad Labem dne: </w:t>
      </w:r>
    </w:p>
    <w:p w14:paraId="4EB23728" w14:textId="77777777" w:rsidR="00332349" w:rsidRPr="003E5866" w:rsidRDefault="00332349" w:rsidP="00332349">
      <w:pPr>
        <w:rPr>
          <w:rFonts w:ascii="Times New Roman" w:hAnsi="Times New Roman" w:cs="Times New Roman"/>
          <w:color w:val="000000" w:themeColor="text1"/>
        </w:rPr>
      </w:pPr>
    </w:p>
    <w:p w14:paraId="22077B22" w14:textId="4B36B8BE" w:rsidR="00332349" w:rsidRPr="0062655F" w:rsidRDefault="00332349" w:rsidP="0062655F">
      <w:pPr>
        <w:rPr>
          <w:rFonts w:ascii="Times New Roman" w:hAnsi="Times New Roman" w:cs="Times New Roman"/>
          <w:color w:val="000000" w:themeColor="text1"/>
        </w:rPr>
      </w:pPr>
      <w:r w:rsidRPr="003E5866">
        <w:rPr>
          <w:rFonts w:ascii="Times New Roman" w:hAnsi="Times New Roman" w:cs="Times New Roman"/>
          <w:color w:val="000000" w:themeColor="text1"/>
        </w:rPr>
        <w:t xml:space="preserve">Podpis </w:t>
      </w:r>
      <w:r w:rsidR="007B2E57" w:rsidRPr="003E5866">
        <w:rPr>
          <w:rFonts w:ascii="Times New Roman" w:hAnsi="Times New Roman" w:cs="Times New Roman"/>
          <w:color w:val="000000" w:themeColor="text1"/>
        </w:rPr>
        <w:t xml:space="preserve">navrhovatele/hlavního </w:t>
      </w:r>
      <w:r w:rsidRPr="003E5866">
        <w:rPr>
          <w:rFonts w:ascii="Times New Roman" w:hAnsi="Times New Roman" w:cs="Times New Roman"/>
          <w:color w:val="000000" w:themeColor="text1"/>
        </w:rPr>
        <w:t>řešitele:</w:t>
      </w:r>
    </w:p>
    <w:sectPr w:rsidR="00332349" w:rsidRPr="0062655F" w:rsidSect="00AC54F5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D1834B" w16cid:durableId="205396AA"/>
  <w16cid:commentId w16cid:paraId="3EEB5F78" w16cid:durableId="205396DE"/>
  <w16cid:commentId w16cid:paraId="2EBB2A2A" w16cid:durableId="2052CB59"/>
  <w16cid:commentId w16cid:paraId="4CC22864" w16cid:durableId="205396B1"/>
  <w16cid:commentId w16cid:paraId="37ABDD93" w16cid:durableId="20539995"/>
  <w16cid:commentId w16cid:paraId="0D3F7EF1" w16cid:durableId="205396B2"/>
  <w16cid:commentId w16cid:paraId="2FB745C9" w16cid:durableId="205397F0"/>
  <w16cid:commentId w16cid:paraId="5D4D66DF" w16cid:durableId="2052CCBE"/>
  <w16cid:commentId w16cid:paraId="2003FFA2" w16cid:durableId="205396B4"/>
  <w16cid:commentId w16cid:paraId="5DF30A1B" w16cid:durableId="205398EC"/>
  <w16cid:commentId w16cid:paraId="14156CC3" w16cid:durableId="2052D734"/>
  <w16cid:commentId w16cid:paraId="7B3EEC50" w16cid:durableId="2052DE36"/>
  <w16cid:commentId w16cid:paraId="1BA72B8C" w16cid:durableId="2052DE8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F87E75" w14:textId="77777777" w:rsidR="00B3113A" w:rsidRDefault="00B3113A" w:rsidP="00DE5314">
      <w:r>
        <w:separator/>
      </w:r>
    </w:p>
  </w:endnote>
  <w:endnote w:type="continuationSeparator" w:id="0">
    <w:p w14:paraId="11E70614" w14:textId="77777777" w:rsidR="00B3113A" w:rsidRDefault="00B3113A" w:rsidP="00DE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8827465"/>
      <w:docPartObj>
        <w:docPartGallery w:val="Page Numbers (Bottom of Page)"/>
        <w:docPartUnique/>
      </w:docPartObj>
    </w:sdtPr>
    <w:sdtEndPr/>
    <w:sdtContent>
      <w:p w14:paraId="2C4D5727" w14:textId="77777777" w:rsidR="00DF033B" w:rsidRDefault="00DF033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37C" w:rsidRPr="001F237C">
          <w:rPr>
            <w:noProof/>
            <w:lang w:val="cs-CZ"/>
          </w:rPr>
          <w:t>1</w:t>
        </w:r>
        <w:r>
          <w:fldChar w:fldCharType="end"/>
        </w:r>
      </w:p>
    </w:sdtContent>
  </w:sdt>
  <w:p w14:paraId="2E153BC6" w14:textId="77777777" w:rsidR="00DF033B" w:rsidRDefault="00DF033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B88114" w14:textId="77777777" w:rsidR="00B3113A" w:rsidRDefault="00B3113A" w:rsidP="00DE5314">
      <w:r>
        <w:separator/>
      </w:r>
    </w:p>
  </w:footnote>
  <w:footnote w:type="continuationSeparator" w:id="0">
    <w:p w14:paraId="270C2807" w14:textId="77777777" w:rsidR="00B3113A" w:rsidRDefault="00B3113A" w:rsidP="00DE5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C9DEB" w14:textId="77777777" w:rsidR="00DF033B" w:rsidRDefault="00DF033B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7AD73E13" wp14:editId="2E755C55">
          <wp:simplePos x="0" y="0"/>
          <wp:positionH relativeFrom="margin">
            <wp:posOffset>4015740</wp:posOffset>
          </wp:positionH>
          <wp:positionV relativeFrom="margin">
            <wp:posOffset>-913130</wp:posOffset>
          </wp:positionV>
          <wp:extent cx="1879600" cy="723900"/>
          <wp:effectExtent l="0" t="0" r="0" b="0"/>
          <wp:wrapTight wrapText="bothSides">
            <wp:wrapPolygon edited="0">
              <wp:start x="2408" y="1705"/>
              <wp:lineTo x="2408" y="5684"/>
              <wp:lineTo x="4378" y="11937"/>
              <wp:lineTo x="5254" y="11937"/>
              <wp:lineTo x="6786" y="15916"/>
              <wp:lineTo x="7005" y="17053"/>
              <wp:lineTo x="19484" y="17053"/>
              <wp:lineTo x="19703" y="15916"/>
              <wp:lineTo x="18827" y="11937"/>
              <wp:lineTo x="19703" y="6253"/>
              <wp:lineTo x="19484" y="1705"/>
              <wp:lineTo x="2408" y="1705"/>
            </wp:wrapPolygon>
          </wp:wrapTight>
          <wp:docPr id="4" name="obrázek 3" descr="LOGO_PF_dokument_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PF_dokument_tra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96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CFA"/>
    <w:multiLevelType w:val="hybridMultilevel"/>
    <w:tmpl w:val="41AAA11C"/>
    <w:lvl w:ilvl="0" w:tplc="423075CE">
      <w:start w:val="1"/>
      <w:numFmt w:val="decimal"/>
      <w:lvlText w:val="%1."/>
      <w:lvlJc w:val="left"/>
      <w:pPr>
        <w:ind w:left="1978" w:hanging="353"/>
      </w:pPr>
      <w:rPr>
        <w:rFonts w:ascii="Arial" w:eastAsia="Arial" w:hAnsi="Arial" w:cs="Arial" w:hint="default"/>
        <w:color w:val="1F1826"/>
        <w:w w:val="108"/>
        <w:sz w:val="22"/>
        <w:szCs w:val="22"/>
      </w:rPr>
    </w:lvl>
    <w:lvl w:ilvl="1" w:tplc="DA906C96">
      <w:numFmt w:val="bullet"/>
      <w:lvlText w:val="•"/>
      <w:lvlJc w:val="left"/>
      <w:pPr>
        <w:ind w:left="2950" w:hanging="353"/>
      </w:pPr>
      <w:rPr>
        <w:rFonts w:hint="default"/>
      </w:rPr>
    </w:lvl>
    <w:lvl w:ilvl="2" w:tplc="22080B80">
      <w:numFmt w:val="bullet"/>
      <w:lvlText w:val="•"/>
      <w:lvlJc w:val="left"/>
      <w:pPr>
        <w:ind w:left="3920" w:hanging="353"/>
      </w:pPr>
      <w:rPr>
        <w:rFonts w:hint="default"/>
      </w:rPr>
    </w:lvl>
    <w:lvl w:ilvl="3" w:tplc="97505FCA">
      <w:numFmt w:val="bullet"/>
      <w:lvlText w:val="•"/>
      <w:lvlJc w:val="left"/>
      <w:pPr>
        <w:ind w:left="4891" w:hanging="353"/>
      </w:pPr>
      <w:rPr>
        <w:rFonts w:hint="default"/>
      </w:rPr>
    </w:lvl>
    <w:lvl w:ilvl="4" w:tplc="31645728">
      <w:numFmt w:val="bullet"/>
      <w:lvlText w:val="•"/>
      <w:lvlJc w:val="left"/>
      <w:pPr>
        <w:ind w:left="5861" w:hanging="353"/>
      </w:pPr>
      <w:rPr>
        <w:rFonts w:hint="default"/>
      </w:rPr>
    </w:lvl>
    <w:lvl w:ilvl="5" w:tplc="207C7BD8">
      <w:numFmt w:val="bullet"/>
      <w:lvlText w:val="•"/>
      <w:lvlJc w:val="left"/>
      <w:pPr>
        <w:ind w:left="6832" w:hanging="353"/>
      </w:pPr>
      <w:rPr>
        <w:rFonts w:hint="default"/>
      </w:rPr>
    </w:lvl>
    <w:lvl w:ilvl="6" w:tplc="7654158E">
      <w:numFmt w:val="bullet"/>
      <w:lvlText w:val="•"/>
      <w:lvlJc w:val="left"/>
      <w:pPr>
        <w:ind w:left="7802" w:hanging="353"/>
      </w:pPr>
      <w:rPr>
        <w:rFonts w:hint="default"/>
      </w:rPr>
    </w:lvl>
    <w:lvl w:ilvl="7" w:tplc="64EE6CDA">
      <w:numFmt w:val="bullet"/>
      <w:lvlText w:val="•"/>
      <w:lvlJc w:val="left"/>
      <w:pPr>
        <w:ind w:left="8772" w:hanging="353"/>
      </w:pPr>
      <w:rPr>
        <w:rFonts w:hint="default"/>
      </w:rPr>
    </w:lvl>
    <w:lvl w:ilvl="8" w:tplc="77428850">
      <w:numFmt w:val="bullet"/>
      <w:lvlText w:val="•"/>
      <w:lvlJc w:val="left"/>
      <w:pPr>
        <w:ind w:left="9743" w:hanging="353"/>
      </w:pPr>
      <w:rPr>
        <w:rFonts w:hint="default"/>
      </w:rPr>
    </w:lvl>
  </w:abstractNum>
  <w:abstractNum w:abstractNumId="1">
    <w:nsid w:val="07AF7BE2"/>
    <w:multiLevelType w:val="hybridMultilevel"/>
    <w:tmpl w:val="ADDEA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910C1"/>
    <w:multiLevelType w:val="hybridMultilevel"/>
    <w:tmpl w:val="1130ABB6"/>
    <w:lvl w:ilvl="0" w:tplc="9D1262CE">
      <w:start w:val="1"/>
      <w:numFmt w:val="decimal"/>
      <w:lvlText w:val="%1."/>
      <w:lvlJc w:val="left"/>
      <w:pPr>
        <w:ind w:left="2030" w:hanging="346"/>
      </w:pPr>
      <w:rPr>
        <w:rFonts w:hint="default"/>
        <w:spacing w:val="-5"/>
        <w:w w:val="103"/>
      </w:rPr>
    </w:lvl>
    <w:lvl w:ilvl="1" w:tplc="FF34050A">
      <w:numFmt w:val="bullet"/>
      <w:lvlText w:val="•"/>
      <w:lvlJc w:val="left"/>
      <w:pPr>
        <w:ind w:left="3006" w:hanging="346"/>
      </w:pPr>
      <w:rPr>
        <w:rFonts w:hint="default"/>
      </w:rPr>
    </w:lvl>
    <w:lvl w:ilvl="2" w:tplc="BACE10A6">
      <w:numFmt w:val="bullet"/>
      <w:lvlText w:val="•"/>
      <w:lvlJc w:val="left"/>
      <w:pPr>
        <w:ind w:left="3972" w:hanging="346"/>
      </w:pPr>
      <w:rPr>
        <w:rFonts w:hint="default"/>
      </w:rPr>
    </w:lvl>
    <w:lvl w:ilvl="3" w:tplc="F7BEC9A2">
      <w:numFmt w:val="bullet"/>
      <w:lvlText w:val="•"/>
      <w:lvlJc w:val="left"/>
      <w:pPr>
        <w:ind w:left="4939" w:hanging="346"/>
      </w:pPr>
      <w:rPr>
        <w:rFonts w:hint="default"/>
      </w:rPr>
    </w:lvl>
    <w:lvl w:ilvl="4" w:tplc="FD2074C6">
      <w:numFmt w:val="bullet"/>
      <w:lvlText w:val="•"/>
      <w:lvlJc w:val="left"/>
      <w:pPr>
        <w:ind w:left="5905" w:hanging="346"/>
      </w:pPr>
      <w:rPr>
        <w:rFonts w:hint="default"/>
      </w:rPr>
    </w:lvl>
    <w:lvl w:ilvl="5" w:tplc="63423B88">
      <w:numFmt w:val="bullet"/>
      <w:lvlText w:val="•"/>
      <w:lvlJc w:val="left"/>
      <w:pPr>
        <w:ind w:left="6872" w:hanging="346"/>
      </w:pPr>
      <w:rPr>
        <w:rFonts w:hint="default"/>
      </w:rPr>
    </w:lvl>
    <w:lvl w:ilvl="6" w:tplc="48266C2A">
      <w:numFmt w:val="bullet"/>
      <w:lvlText w:val="•"/>
      <w:lvlJc w:val="left"/>
      <w:pPr>
        <w:ind w:left="7838" w:hanging="346"/>
      </w:pPr>
      <w:rPr>
        <w:rFonts w:hint="default"/>
      </w:rPr>
    </w:lvl>
    <w:lvl w:ilvl="7" w:tplc="0824AB98">
      <w:numFmt w:val="bullet"/>
      <w:lvlText w:val="•"/>
      <w:lvlJc w:val="left"/>
      <w:pPr>
        <w:ind w:left="8804" w:hanging="346"/>
      </w:pPr>
      <w:rPr>
        <w:rFonts w:hint="default"/>
      </w:rPr>
    </w:lvl>
    <w:lvl w:ilvl="8" w:tplc="8D963F36">
      <w:numFmt w:val="bullet"/>
      <w:lvlText w:val="•"/>
      <w:lvlJc w:val="left"/>
      <w:pPr>
        <w:ind w:left="9771" w:hanging="346"/>
      </w:pPr>
      <w:rPr>
        <w:rFonts w:hint="default"/>
      </w:rPr>
    </w:lvl>
  </w:abstractNum>
  <w:abstractNum w:abstractNumId="3">
    <w:nsid w:val="1C8128A2"/>
    <w:multiLevelType w:val="hybridMultilevel"/>
    <w:tmpl w:val="C3C26A8E"/>
    <w:lvl w:ilvl="0" w:tplc="58D08B0C">
      <w:start w:val="1"/>
      <w:numFmt w:val="decimal"/>
      <w:lvlText w:val="%1."/>
      <w:lvlJc w:val="left"/>
      <w:pPr>
        <w:ind w:left="1008" w:hanging="353"/>
        <w:jc w:val="right"/>
      </w:pPr>
      <w:rPr>
        <w:rFonts w:hint="default"/>
        <w:w w:val="94"/>
      </w:rPr>
    </w:lvl>
    <w:lvl w:ilvl="1" w:tplc="E744C930">
      <w:numFmt w:val="bullet"/>
      <w:lvlText w:val="•"/>
      <w:lvlJc w:val="left"/>
      <w:pPr>
        <w:ind w:left="1928" w:hanging="353"/>
      </w:pPr>
      <w:rPr>
        <w:rFonts w:hint="default"/>
      </w:rPr>
    </w:lvl>
    <w:lvl w:ilvl="2" w:tplc="D4A8CDA8">
      <w:numFmt w:val="bullet"/>
      <w:lvlText w:val="•"/>
      <w:lvlJc w:val="left"/>
      <w:pPr>
        <w:ind w:left="2856" w:hanging="353"/>
      </w:pPr>
      <w:rPr>
        <w:rFonts w:hint="default"/>
      </w:rPr>
    </w:lvl>
    <w:lvl w:ilvl="3" w:tplc="4CAA9642">
      <w:numFmt w:val="bullet"/>
      <w:lvlText w:val="•"/>
      <w:lvlJc w:val="left"/>
      <w:pPr>
        <w:ind w:left="3785" w:hanging="353"/>
      </w:pPr>
      <w:rPr>
        <w:rFonts w:hint="default"/>
      </w:rPr>
    </w:lvl>
    <w:lvl w:ilvl="4" w:tplc="E1284CF6">
      <w:numFmt w:val="bullet"/>
      <w:lvlText w:val="•"/>
      <w:lvlJc w:val="left"/>
      <w:pPr>
        <w:ind w:left="4713" w:hanging="353"/>
      </w:pPr>
      <w:rPr>
        <w:rFonts w:hint="default"/>
      </w:rPr>
    </w:lvl>
    <w:lvl w:ilvl="5" w:tplc="DD5A6116">
      <w:numFmt w:val="bullet"/>
      <w:lvlText w:val="•"/>
      <w:lvlJc w:val="left"/>
      <w:pPr>
        <w:ind w:left="5642" w:hanging="353"/>
      </w:pPr>
      <w:rPr>
        <w:rFonts w:hint="default"/>
      </w:rPr>
    </w:lvl>
    <w:lvl w:ilvl="6" w:tplc="23E2D9DE">
      <w:numFmt w:val="bullet"/>
      <w:lvlText w:val="•"/>
      <w:lvlJc w:val="left"/>
      <w:pPr>
        <w:ind w:left="6570" w:hanging="353"/>
      </w:pPr>
      <w:rPr>
        <w:rFonts w:hint="default"/>
      </w:rPr>
    </w:lvl>
    <w:lvl w:ilvl="7" w:tplc="D37E11CE">
      <w:numFmt w:val="bullet"/>
      <w:lvlText w:val="•"/>
      <w:lvlJc w:val="left"/>
      <w:pPr>
        <w:ind w:left="7498" w:hanging="353"/>
      </w:pPr>
      <w:rPr>
        <w:rFonts w:hint="default"/>
      </w:rPr>
    </w:lvl>
    <w:lvl w:ilvl="8" w:tplc="6B40F88A">
      <w:numFmt w:val="bullet"/>
      <w:lvlText w:val="•"/>
      <w:lvlJc w:val="left"/>
      <w:pPr>
        <w:ind w:left="8427" w:hanging="353"/>
      </w:pPr>
      <w:rPr>
        <w:rFonts w:hint="default"/>
      </w:rPr>
    </w:lvl>
  </w:abstractNum>
  <w:abstractNum w:abstractNumId="4">
    <w:nsid w:val="1F1233DE"/>
    <w:multiLevelType w:val="hybridMultilevel"/>
    <w:tmpl w:val="15525CD2"/>
    <w:lvl w:ilvl="0" w:tplc="4A7A80B8">
      <w:start w:val="1"/>
      <w:numFmt w:val="decimal"/>
      <w:lvlText w:val="%1."/>
      <w:lvlJc w:val="left"/>
      <w:pPr>
        <w:ind w:left="2052" w:hanging="352"/>
      </w:pPr>
      <w:rPr>
        <w:rFonts w:ascii="Arial" w:eastAsia="Arial" w:hAnsi="Arial" w:cs="Arial" w:hint="default"/>
        <w:color w:val="211A26"/>
        <w:spacing w:val="0"/>
        <w:w w:val="102"/>
        <w:sz w:val="22"/>
        <w:szCs w:val="22"/>
      </w:rPr>
    </w:lvl>
    <w:lvl w:ilvl="1" w:tplc="966E9804">
      <w:numFmt w:val="bullet"/>
      <w:lvlText w:val="•"/>
      <w:lvlJc w:val="left"/>
      <w:pPr>
        <w:ind w:left="3024" w:hanging="352"/>
      </w:pPr>
      <w:rPr>
        <w:rFonts w:hint="default"/>
      </w:rPr>
    </w:lvl>
    <w:lvl w:ilvl="2" w:tplc="65BEA530">
      <w:numFmt w:val="bullet"/>
      <w:lvlText w:val="•"/>
      <w:lvlJc w:val="left"/>
      <w:pPr>
        <w:ind w:left="3988" w:hanging="352"/>
      </w:pPr>
      <w:rPr>
        <w:rFonts w:hint="default"/>
      </w:rPr>
    </w:lvl>
    <w:lvl w:ilvl="3" w:tplc="D21ACB8A">
      <w:numFmt w:val="bullet"/>
      <w:lvlText w:val="•"/>
      <w:lvlJc w:val="left"/>
      <w:pPr>
        <w:ind w:left="4953" w:hanging="352"/>
      </w:pPr>
      <w:rPr>
        <w:rFonts w:hint="default"/>
      </w:rPr>
    </w:lvl>
    <w:lvl w:ilvl="4" w:tplc="262259C6">
      <w:numFmt w:val="bullet"/>
      <w:lvlText w:val="•"/>
      <w:lvlJc w:val="left"/>
      <w:pPr>
        <w:ind w:left="5917" w:hanging="352"/>
      </w:pPr>
      <w:rPr>
        <w:rFonts w:hint="default"/>
      </w:rPr>
    </w:lvl>
    <w:lvl w:ilvl="5" w:tplc="74EE3522">
      <w:numFmt w:val="bullet"/>
      <w:lvlText w:val="•"/>
      <w:lvlJc w:val="left"/>
      <w:pPr>
        <w:ind w:left="6882" w:hanging="352"/>
      </w:pPr>
      <w:rPr>
        <w:rFonts w:hint="default"/>
      </w:rPr>
    </w:lvl>
    <w:lvl w:ilvl="6" w:tplc="CF742440">
      <w:numFmt w:val="bullet"/>
      <w:lvlText w:val="•"/>
      <w:lvlJc w:val="left"/>
      <w:pPr>
        <w:ind w:left="7846" w:hanging="352"/>
      </w:pPr>
      <w:rPr>
        <w:rFonts w:hint="default"/>
      </w:rPr>
    </w:lvl>
    <w:lvl w:ilvl="7" w:tplc="FEA4A472">
      <w:numFmt w:val="bullet"/>
      <w:lvlText w:val="•"/>
      <w:lvlJc w:val="left"/>
      <w:pPr>
        <w:ind w:left="8810" w:hanging="352"/>
      </w:pPr>
      <w:rPr>
        <w:rFonts w:hint="default"/>
      </w:rPr>
    </w:lvl>
    <w:lvl w:ilvl="8" w:tplc="49C0BFCA">
      <w:numFmt w:val="bullet"/>
      <w:lvlText w:val="•"/>
      <w:lvlJc w:val="left"/>
      <w:pPr>
        <w:ind w:left="9775" w:hanging="352"/>
      </w:pPr>
      <w:rPr>
        <w:rFonts w:hint="default"/>
      </w:rPr>
    </w:lvl>
  </w:abstractNum>
  <w:abstractNum w:abstractNumId="5">
    <w:nsid w:val="26344C40"/>
    <w:multiLevelType w:val="hybridMultilevel"/>
    <w:tmpl w:val="0CE62D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8E097E"/>
    <w:multiLevelType w:val="hybridMultilevel"/>
    <w:tmpl w:val="9142F9DC"/>
    <w:lvl w:ilvl="0" w:tplc="227EAD62">
      <w:start w:val="1"/>
      <w:numFmt w:val="decimal"/>
      <w:lvlText w:val="%1."/>
      <w:lvlJc w:val="left"/>
      <w:pPr>
        <w:ind w:left="1020" w:hanging="361"/>
      </w:pPr>
      <w:rPr>
        <w:rFonts w:ascii="Arial" w:eastAsia="Arial" w:hAnsi="Arial" w:cs="Arial" w:hint="default"/>
        <w:color w:val="1F1824"/>
        <w:spacing w:val="-6"/>
        <w:w w:val="103"/>
        <w:sz w:val="24"/>
        <w:szCs w:val="24"/>
      </w:rPr>
    </w:lvl>
    <w:lvl w:ilvl="1" w:tplc="36583EC4">
      <w:numFmt w:val="bullet"/>
      <w:lvlText w:val="•"/>
      <w:lvlJc w:val="left"/>
      <w:pPr>
        <w:ind w:left="1946" w:hanging="361"/>
      </w:pPr>
      <w:rPr>
        <w:rFonts w:hint="default"/>
      </w:rPr>
    </w:lvl>
    <w:lvl w:ilvl="2" w:tplc="56C63C96">
      <w:numFmt w:val="bullet"/>
      <w:lvlText w:val="•"/>
      <w:lvlJc w:val="left"/>
      <w:pPr>
        <w:ind w:left="2872" w:hanging="361"/>
      </w:pPr>
      <w:rPr>
        <w:rFonts w:hint="default"/>
      </w:rPr>
    </w:lvl>
    <w:lvl w:ilvl="3" w:tplc="BB6EE8E4">
      <w:numFmt w:val="bullet"/>
      <w:lvlText w:val="•"/>
      <w:lvlJc w:val="left"/>
      <w:pPr>
        <w:ind w:left="3799" w:hanging="361"/>
      </w:pPr>
      <w:rPr>
        <w:rFonts w:hint="default"/>
      </w:rPr>
    </w:lvl>
    <w:lvl w:ilvl="4" w:tplc="2AB4B5F6">
      <w:numFmt w:val="bullet"/>
      <w:lvlText w:val="•"/>
      <w:lvlJc w:val="left"/>
      <w:pPr>
        <w:ind w:left="4725" w:hanging="361"/>
      </w:pPr>
      <w:rPr>
        <w:rFonts w:hint="default"/>
      </w:rPr>
    </w:lvl>
    <w:lvl w:ilvl="5" w:tplc="2FB6C3F2">
      <w:numFmt w:val="bullet"/>
      <w:lvlText w:val="•"/>
      <w:lvlJc w:val="left"/>
      <w:pPr>
        <w:ind w:left="5652" w:hanging="361"/>
      </w:pPr>
      <w:rPr>
        <w:rFonts w:hint="default"/>
      </w:rPr>
    </w:lvl>
    <w:lvl w:ilvl="6" w:tplc="963E3D02">
      <w:numFmt w:val="bullet"/>
      <w:lvlText w:val="•"/>
      <w:lvlJc w:val="left"/>
      <w:pPr>
        <w:ind w:left="6578" w:hanging="361"/>
      </w:pPr>
      <w:rPr>
        <w:rFonts w:hint="default"/>
      </w:rPr>
    </w:lvl>
    <w:lvl w:ilvl="7" w:tplc="C212C596">
      <w:numFmt w:val="bullet"/>
      <w:lvlText w:val="•"/>
      <w:lvlJc w:val="left"/>
      <w:pPr>
        <w:ind w:left="7504" w:hanging="361"/>
      </w:pPr>
      <w:rPr>
        <w:rFonts w:hint="default"/>
      </w:rPr>
    </w:lvl>
    <w:lvl w:ilvl="8" w:tplc="A968A78A">
      <w:numFmt w:val="bullet"/>
      <w:lvlText w:val="•"/>
      <w:lvlJc w:val="left"/>
      <w:pPr>
        <w:ind w:left="8431" w:hanging="361"/>
      </w:pPr>
      <w:rPr>
        <w:rFonts w:hint="default"/>
      </w:rPr>
    </w:lvl>
  </w:abstractNum>
  <w:abstractNum w:abstractNumId="7">
    <w:nsid w:val="2C9E52D1"/>
    <w:multiLevelType w:val="hybridMultilevel"/>
    <w:tmpl w:val="3D94C3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96666"/>
    <w:multiLevelType w:val="multilevel"/>
    <w:tmpl w:val="D2DE29CA"/>
    <w:lvl w:ilvl="0">
      <w:start w:val="30"/>
      <w:numFmt w:val="decimal"/>
      <w:lvlText w:val="%1"/>
      <w:lvlJc w:val="left"/>
      <w:pPr>
        <w:ind w:left="1516" w:hanging="716"/>
        <w:jc w:val="left"/>
      </w:pPr>
      <w:rPr>
        <w:rFonts w:hint="default"/>
      </w:rPr>
    </w:lvl>
    <w:lvl w:ilvl="1">
      <w:numFmt w:val="decimal"/>
      <w:lvlText w:val="%1.%2"/>
      <w:lvlJc w:val="left"/>
      <w:pPr>
        <w:ind w:left="1516" w:hanging="716"/>
        <w:jc w:val="left"/>
      </w:pPr>
      <w:rPr>
        <w:rFonts w:ascii="Arial" w:eastAsia="Arial" w:hAnsi="Arial" w:cs="Arial" w:hint="default"/>
        <w:color w:val="211A28"/>
        <w:w w:val="97"/>
        <w:sz w:val="23"/>
        <w:szCs w:val="23"/>
      </w:rPr>
    </w:lvl>
    <w:lvl w:ilvl="2">
      <w:start w:val="1"/>
      <w:numFmt w:val="decimal"/>
      <w:lvlText w:val="%3."/>
      <w:lvlJc w:val="left"/>
      <w:pPr>
        <w:ind w:left="1968" w:hanging="351"/>
        <w:jc w:val="right"/>
      </w:pPr>
      <w:rPr>
        <w:rFonts w:hint="default"/>
        <w:w w:val="103"/>
      </w:rPr>
    </w:lvl>
    <w:lvl w:ilvl="3">
      <w:numFmt w:val="bullet"/>
      <w:lvlText w:val="•"/>
      <w:lvlJc w:val="left"/>
      <w:pPr>
        <w:ind w:left="2161" w:hanging="351"/>
      </w:pPr>
      <w:rPr>
        <w:rFonts w:hint="default"/>
      </w:rPr>
    </w:lvl>
    <w:lvl w:ilvl="4">
      <w:numFmt w:val="bullet"/>
      <w:lvlText w:val="•"/>
      <w:lvlJc w:val="left"/>
      <w:pPr>
        <w:ind w:left="2261" w:hanging="351"/>
      </w:pPr>
      <w:rPr>
        <w:rFonts w:hint="default"/>
      </w:rPr>
    </w:lvl>
    <w:lvl w:ilvl="5">
      <w:numFmt w:val="bullet"/>
      <w:lvlText w:val="•"/>
      <w:lvlJc w:val="left"/>
      <w:pPr>
        <w:ind w:left="2362" w:hanging="351"/>
      </w:pPr>
      <w:rPr>
        <w:rFonts w:hint="default"/>
      </w:rPr>
    </w:lvl>
    <w:lvl w:ilvl="6">
      <w:numFmt w:val="bullet"/>
      <w:lvlText w:val="•"/>
      <w:lvlJc w:val="left"/>
      <w:pPr>
        <w:ind w:left="2462" w:hanging="351"/>
      </w:pPr>
      <w:rPr>
        <w:rFonts w:hint="default"/>
      </w:rPr>
    </w:lvl>
    <w:lvl w:ilvl="7">
      <w:numFmt w:val="bullet"/>
      <w:lvlText w:val="•"/>
      <w:lvlJc w:val="left"/>
      <w:pPr>
        <w:ind w:left="2563" w:hanging="351"/>
      </w:pPr>
      <w:rPr>
        <w:rFonts w:hint="default"/>
      </w:rPr>
    </w:lvl>
    <w:lvl w:ilvl="8">
      <w:numFmt w:val="bullet"/>
      <w:lvlText w:val="•"/>
      <w:lvlJc w:val="left"/>
      <w:pPr>
        <w:ind w:left="2663" w:hanging="351"/>
      </w:pPr>
      <w:rPr>
        <w:rFonts w:hint="default"/>
      </w:rPr>
    </w:lvl>
  </w:abstractNum>
  <w:abstractNum w:abstractNumId="9">
    <w:nsid w:val="3CCA513F"/>
    <w:multiLevelType w:val="hybridMultilevel"/>
    <w:tmpl w:val="E41C8610"/>
    <w:lvl w:ilvl="0" w:tplc="913C16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0E0969"/>
    <w:multiLevelType w:val="hybridMultilevel"/>
    <w:tmpl w:val="0178A808"/>
    <w:lvl w:ilvl="0" w:tplc="E0CEDA34">
      <w:start w:val="1"/>
      <w:numFmt w:val="decimal"/>
      <w:lvlText w:val="%1."/>
      <w:lvlJc w:val="left"/>
      <w:pPr>
        <w:ind w:left="1978" w:hanging="353"/>
      </w:pPr>
      <w:rPr>
        <w:rFonts w:ascii="Times New Roman" w:eastAsia="Arial" w:hAnsi="Times New Roman" w:cs="Times New Roman"/>
        <w:color w:val="1F1826"/>
        <w:w w:val="108"/>
        <w:sz w:val="24"/>
        <w:szCs w:val="22"/>
      </w:rPr>
    </w:lvl>
    <w:lvl w:ilvl="1" w:tplc="DA906C96">
      <w:numFmt w:val="bullet"/>
      <w:lvlText w:val="•"/>
      <w:lvlJc w:val="left"/>
      <w:pPr>
        <w:ind w:left="2950" w:hanging="353"/>
      </w:pPr>
      <w:rPr>
        <w:rFonts w:hint="default"/>
      </w:rPr>
    </w:lvl>
    <w:lvl w:ilvl="2" w:tplc="22080B80">
      <w:numFmt w:val="bullet"/>
      <w:lvlText w:val="•"/>
      <w:lvlJc w:val="left"/>
      <w:pPr>
        <w:ind w:left="3920" w:hanging="353"/>
      </w:pPr>
      <w:rPr>
        <w:rFonts w:hint="default"/>
      </w:rPr>
    </w:lvl>
    <w:lvl w:ilvl="3" w:tplc="97505FCA">
      <w:numFmt w:val="bullet"/>
      <w:lvlText w:val="•"/>
      <w:lvlJc w:val="left"/>
      <w:pPr>
        <w:ind w:left="4891" w:hanging="353"/>
      </w:pPr>
      <w:rPr>
        <w:rFonts w:hint="default"/>
      </w:rPr>
    </w:lvl>
    <w:lvl w:ilvl="4" w:tplc="31645728">
      <w:numFmt w:val="bullet"/>
      <w:lvlText w:val="•"/>
      <w:lvlJc w:val="left"/>
      <w:pPr>
        <w:ind w:left="5861" w:hanging="353"/>
      </w:pPr>
      <w:rPr>
        <w:rFonts w:hint="default"/>
      </w:rPr>
    </w:lvl>
    <w:lvl w:ilvl="5" w:tplc="207C7BD8">
      <w:numFmt w:val="bullet"/>
      <w:lvlText w:val="•"/>
      <w:lvlJc w:val="left"/>
      <w:pPr>
        <w:ind w:left="6832" w:hanging="353"/>
      </w:pPr>
      <w:rPr>
        <w:rFonts w:hint="default"/>
      </w:rPr>
    </w:lvl>
    <w:lvl w:ilvl="6" w:tplc="7654158E">
      <w:numFmt w:val="bullet"/>
      <w:lvlText w:val="•"/>
      <w:lvlJc w:val="left"/>
      <w:pPr>
        <w:ind w:left="7802" w:hanging="353"/>
      </w:pPr>
      <w:rPr>
        <w:rFonts w:hint="default"/>
      </w:rPr>
    </w:lvl>
    <w:lvl w:ilvl="7" w:tplc="64EE6CDA">
      <w:numFmt w:val="bullet"/>
      <w:lvlText w:val="•"/>
      <w:lvlJc w:val="left"/>
      <w:pPr>
        <w:ind w:left="8772" w:hanging="353"/>
      </w:pPr>
      <w:rPr>
        <w:rFonts w:hint="default"/>
      </w:rPr>
    </w:lvl>
    <w:lvl w:ilvl="8" w:tplc="77428850">
      <w:numFmt w:val="bullet"/>
      <w:lvlText w:val="•"/>
      <w:lvlJc w:val="left"/>
      <w:pPr>
        <w:ind w:left="9743" w:hanging="353"/>
      </w:pPr>
      <w:rPr>
        <w:rFonts w:hint="default"/>
      </w:rPr>
    </w:lvl>
  </w:abstractNum>
  <w:abstractNum w:abstractNumId="11">
    <w:nsid w:val="48D37E78"/>
    <w:multiLevelType w:val="hybridMultilevel"/>
    <w:tmpl w:val="F2846B24"/>
    <w:lvl w:ilvl="0" w:tplc="C34CECD8">
      <w:start w:val="1"/>
      <w:numFmt w:val="decimal"/>
      <w:lvlText w:val="%1."/>
      <w:lvlJc w:val="left"/>
      <w:pPr>
        <w:ind w:left="1745" w:hanging="354"/>
        <w:jc w:val="right"/>
      </w:pPr>
      <w:rPr>
        <w:rFonts w:ascii="Times New Roman" w:eastAsia="Arial" w:hAnsi="Times New Roman" w:cs="Times New Roman" w:hint="default"/>
        <w:color w:val="211A28"/>
        <w:spacing w:val="-6"/>
        <w:w w:val="99"/>
        <w:sz w:val="24"/>
        <w:szCs w:val="23"/>
      </w:rPr>
    </w:lvl>
    <w:lvl w:ilvl="1" w:tplc="30B8680C">
      <w:start w:val="1"/>
      <w:numFmt w:val="lowerLetter"/>
      <w:lvlText w:val="%2)"/>
      <w:lvlJc w:val="left"/>
      <w:pPr>
        <w:ind w:left="2660" w:hanging="356"/>
        <w:jc w:val="left"/>
      </w:pPr>
      <w:rPr>
        <w:rFonts w:hint="default"/>
        <w:w w:val="100"/>
      </w:rPr>
    </w:lvl>
    <w:lvl w:ilvl="2" w:tplc="E9E48C90">
      <w:numFmt w:val="bullet"/>
      <w:lvlText w:val="•"/>
      <w:lvlJc w:val="left"/>
      <w:pPr>
        <w:ind w:left="2680" w:hanging="356"/>
      </w:pPr>
      <w:rPr>
        <w:rFonts w:hint="default"/>
      </w:rPr>
    </w:lvl>
    <w:lvl w:ilvl="3" w:tplc="EBD62180">
      <w:numFmt w:val="bullet"/>
      <w:lvlText w:val="•"/>
      <w:lvlJc w:val="left"/>
      <w:pPr>
        <w:ind w:left="3369" w:hanging="356"/>
      </w:pPr>
      <w:rPr>
        <w:rFonts w:hint="default"/>
      </w:rPr>
    </w:lvl>
    <w:lvl w:ilvl="4" w:tplc="80FE1EFE">
      <w:numFmt w:val="bullet"/>
      <w:lvlText w:val="•"/>
      <w:lvlJc w:val="left"/>
      <w:pPr>
        <w:ind w:left="4059" w:hanging="356"/>
      </w:pPr>
      <w:rPr>
        <w:rFonts w:hint="default"/>
      </w:rPr>
    </w:lvl>
    <w:lvl w:ilvl="5" w:tplc="7E783EC0">
      <w:numFmt w:val="bullet"/>
      <w:lvlText w:val="•"/>
      <w:lvlJc w:val="left"/>
      <w:pPr>
        <w:ind w:left="4749" w:hanging="356"/>
      </w:pPr>
      <w:rPr>
        <w:rFonts w:hint="default"/>
      </w:rPr>
    </w:lvl>
    <w:lvl w:ilvl="6" w:tplc="A8A40672">
      <w:numFmt w:val="bullet"/>
      <w:lvlText w:val="•"/>
      <w:lvlJc w:val="left"/>
      <w:pPr>
        <w:ind w:left="5439" w:hanging="356"/>
      </w:pPr>
      <w:rPr>
        <w:rFonts w:hint="default"/>
      </w:rPr>
    </w:lvl>
    <w:lvl w:ilvl="7" w:tplc="BB6A71B4">
      <w:numFmt w:val="bullet"/>
      <w:lvlText w:val="•"/>
      <w:lvlJc w:val="left"/>
      <w:pPr>
        <w:ind w:left="6129" w:hanging="356"/>
      </w:pPr>
      <w:rPr>
        <w:rFonts w:hint="default"/>
      </w:rPr>
    </w:lvl>
    <w:lvl w:ilvl="8" w:tplc="98FC7CE0">
      <w:numFmt w:val="bullet"/>
      <w:lvlText w:val="•"/>
      <w:lvlJc w:val="left"/>
      <w:pPr>
        <w:ind w:left="6819" w:hanging="356"/>
      </w:pPr>
      <w:rPr>
        <w:rFonts w:hint="default"/>
      </w:rPr>
    </w:lvl>
  </w:abstractNum>
  <w:abstractNum w:abstractNumId="12">
    <w:nsid w:val="4D212DB8"/>
    <w:multiLevelType w:val="hybridMultilevel"/>
    <w:tmpl w:val="684ED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497F73"/>
    <w:multiLevelType w:val="hybridMultilevel"/>
    <w:tmpl w:val="EBAE33DA"/>
    <w:lvl w:ilvl="0" w:tplc="C018D2C4">
      <w:start w:val="4"/>
      <w:numFmt w:val="decimal"/>
      <w:lvlText w:val="%1."/>
      <w:lvlJc w:val="left"/>
      <w:pPr>
        <w:ind w:left="2052" w:hanging="352"/>
      </w:pPr>
      <w:rPr>
        <w:rFonts w:ascii="Times New Roman" w:eastAsia="Arial" w:hAnsi="Times New Roman" w:cs="Times New Roman" w:hint="default"/>
        <w:color w:val="211A26"/>
        <w:spacing w:val="0"/>
        <w:w w:val="102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A1450A"/>
    <w:multiLevelType w:val="hybridMultilevel"/>
    <w:tmpl w:val="7F5214E0"/>
    <w:lvl w:ilvl="0" w:tplc="29D2EC44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4753E"/>
    <w:multiLevelType w:val="hybridMultilevel"/>
    <w:tmpl w:val="BEC08762"/>
    <w:lvl w:ilvl="0" w:tplc="62DE678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860A49"/>
    <w:multiLevelType w:val="hybridMultilevel"/>
    <w:tmpl w:val="18FAB87E"/>
    <w:lvl w:ilvl="0" w:tplc="592A0B12">
      <w:start w:val="1"/>
      <w:numFmt w:val="decimal"/>
      <w:lvlText w:val="%1."/>
      <w:lvlJc w:val="left"/>
      <w:pPr>
        <w:ind w:left="1972" w:hanging="349"/>
      </w:pPr>
      <w:rPr>
        <w:rFonts w:hint="default"/>
        <w:w w:val="94"/>
      </w:rPr>
    </w:lvl>
    <w:lvl w:ilvl="1" w:tplc="0D640624">
      <w:numFmt w:val="bullet"/>
      <w:lvlText w:val="•"/>
      <w:lvlJc w:val="left"/>
      <w:pPr>
        <w:ind w:left="2954" w:hanging="349"/>
      </w:pPr>
      <w:rPr>
        <w:rFonts w:hint="default"/>
      </w:rPr>
    </w:lvl>
    <w:lvl w:ilvl="2" w:tplc="1618E61A">
      <w:numFmt w:val="bullet"/>
      <w:lvlText w:val="•"/>
      <w:lvlJc w:val="left"/>
      <w:pPr>
        <w:ind w:left="3928" w:hanging="349"/>
      </w:pPr>
      <w:rPr>
        <w:rFonts w:hint="default"/>
      </w:rPr>
    </w:lvl>
    <w:lvl w:ilvl="3" w:tplc="12AA57F2">
      <w:numFmt w:val="bullet"/>
      <w:lvlText w:val="•"/>
      <w:lvlJc w:val="left"/>
      <w:pPr>
        <w:ind w:left="4903" w:hanging="349"/>
      </w:pPr>
      <w:rPr>
        <w:rFonts w:hint="default"/>
      </w:rPr>
    </w:lvl>
    <w:lvl w:ilvl="4" w:tplc="365A8E8C">
      <w:numFmt w:val="bullet"/>
      <w:lvlText w:val="•"/>
      <w:lvlJc w:val="left"/>
      <w:pPr>
        <w:ind w:left="5877" w:hanging="349"/>
      </w:pPr>
      <w:rPr>
        <w:rFonts w:hint="default"/>
      </w:rPr>
    </w:lvl>
    <w:lvl w:ilvl="5" w:tplc="028C11BC">
      <w:numFmt w:val="bullet"/>
      <w:lvlText w:val="•"/>
      <w:lvlJc w:val="left"/>
      <w:pPr>
        <w:ind w:left="6852" w:hanging="349"/>
      </w:pPr>
      <w:rPr>
        <w:rFonts w:hint="default"/>
      </w:rPr>
    </w:lvl>
    <w:lvl w:ilvl="6" w:tplc="C50ABCFA">
      <w:numFmt w:val="bullet"/>
      <w:lvlText w:val="•"/>
      <w:lvlJc w:val="left"/>
      <w:pPr>
        <w:ind w:left="7826" w:hanging="349"/>
      </w:pPr>
      <w:rPr>
        <w:rFonts w:hint="default"/>
      </w:rPr>
    </w:lvl>
    <w:lvl w:ilvl="7" w:tplc="54221A26">
      <w:numFmt w:val="bullet"/>
      <w:lvlText w:val="•"/>
      <w:lvlJc w:val="left"/>
      <w:pPr>
        <w:ind w:left="8800" w:hanging="349"/>
      </w:pPr>
      <w:rPr>
        <w:rFonts w:hint="default"/>
      </w:rPr>
    </w:lvl>
    <w:lvl w:ilvl="8" w:tplc="63DA32D4">
      <w:numFmt w:val="bullet"/>
      <w:lvlText w:val="•"/>
      <w:lvlJc w:val="left"/>
      <w:pPr>
        <w:ind w:left="9775" w:hanging="349"/>
      </w:pPr>
      <w:rPr>
        <w:rFonts w:hint="default"/>
      </w:rPr>
    </w:lvl>
  </w:abstractNum>
  <w:abstractNum w:abstractNumId="17">
    <w:nsid w:val="663C4BE2"/>
    <w:multiLevelType w:val="hybridMultilevel"/>
    <w:tmpl w:val="9E0A6D52"/>
    <w:lvl w:ilvl="0" w:tplc="D43A350C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AA6496"/>
    <w:multiLevelType w:val="hybridMultilevel"/>
    <w:tmpl w:val="46C0B5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F2F81"/>
    <w:multiLevelType w:val="hybridMultilevel"/>
    <w:tmpl w:val="84A63B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BD72C4"/>
    <w:multiLevelType w:val="hybridMultilevel"/>
    <w:tmpl w:val="3F96CEC4"/>
    <w:lvl w:ilvl="0" w:tplc="753AA1DE">
      <w:start w:val="1"/>
      <w:numFmt w:val="decimal"/>
      <w:lvlText w:val="%1."/>
      <w:lvlJc w:val="left"/>
      <w:pPr>
        <w:ind w:left="2325" w:hanging="19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6"/>
  </w:num>
  <w:num w:numId="5">
    <w:abstractNumId w:val="10"/>
  </w:num>
  <w:num w:numId="6">
    <w:abstractNumId w:val="2"/>
  </w:num>
  <w:num w:numId="7">
    <w:abstractNumId w:val="8"/>
  </w:num>
  <w:num w:numId="8">
    <w:abstractNumId w:val="11"/>
  </w:num>
  <w:num w:numId="9">
    <w:abstractNumId w:val="7"/>
  </w:num>
  <w:num w:numId="10">
    <w:abstractNumId w:val="1"/>
  </w:num>
  <w:num w:numId="11">
    <w:abstractNumId w:val="5"/>
  </w:num>
  <w:num w:numId="12">
    <w:abstractNumId w:val="9"/>
  </w:num>
  <w:num w:numId="13">
    <w:abstractNumId w:val="13"/>
  </w:num>
  <w:num w:numId="14">
    <w:abstractNumId w:val="12"/>
  </w:num>
  <w:num w:numId="15">
    <w:abstractNumId w:val="20"/>
  </w:num>
  <w:num w:numId="16">
    <w:abstractNumId w:val="0"/>
  </w:num>
  <w:num w:numId="17">
    <w:abstractNumId w:val="15"/>
  </w:num>
  <w:num w:numId="18">
    <w:abstractNumId w:val="19"/>
  </w:num>
  <w:num w:numId="19">
    <w:abstractNumId w:val="14"/>
  </w:num>
  <w:num w:numId="20">
    <w:abstractNumId w:val="1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7BF"/>
    <w:rsid w:val="0000303C"/>
    <w:rsid w:val="00025AF8"/>
    <w:rsid w:val="00064805"/>
    <w:rsid w:val="000C1A9E"/>
    <w:rsid w:val="000C7F88"/>
    <w:rsid w:val="001145FE"/>
    <w:rsid w:val="0014215D"/>
    <w:rsid w:val="001E6E37"/>
    <w:rsid w:val="001F237C"/>
    <w:rsid w:val="00214651"/>
    <w:rsid w:val="00221D75"/>
    <w:rsid w:val="00244128"/>
    <w:rsid w:val="002633EA"/>
    <w:rsid w:val="00270987"/>
    <w:rsid w:val="002777BF"/>
    <w:rsid w:val="002C058A"/>
    <w:rsid w:val="002E1AB3"/>
    <w:rsid w:val="00317C89"/>
    <w:rsid w:val="003224D4"/>
    <w:rsid w:val="00332349"/>
    <w:rsid w:val="003355D9"/>
    <w:rsid w:val="003B1425"/>
    <w:rsid w:val="003C3EE5"/>
    <w:rsid w:val="003E3BE8"/>
    <w:rsid w:val="003E5866"/>
    <w:rsid w:val="003E661A"/>
    <w:rsid w:val="004209DF"/>
    <w:rsid w:val="0045781E"/>
    <w:rsid w:val="004950C2"/>
    <w:rsid w:val="00560CAF"/>
    <w:rsid w:val="00600754"/>
    <w:rsid w:val="0062655F"/>
    <w:rsid w:val="0065120C"/>
    <w:rsid w:val="006637DD"/>
    <w:rsid w:val="00675C7F"/>
    <w:rsid w:val="00684DA7"/>
    <w:rsid w:val="006F555D"/>
    <w:rsid w:val="0077652B"/>
    <w:rsid w:val="007B2E57"/>
    <w:rsid w:val="007B4B42"/>
    <w:rsid w:val="00864208"/>
    <w:rsid w:val="008A293C"/>
    <w:rsid w:val="008E7E27"/>
    <w:rsid w:val="00902D34"/>
    <w:rsid w:val="0090668E"/>
    <w:rsid w:val="00922E8A"/>
    <w:rsid w:val="009F6B5C"/>
    <w:rsid w:val="00A003A9"/>
    <w:rsid w:val="00A0048B"/>
    <w:rsid w:val="00A853CE"/>
    <w:rsid w:val="00AB0404"/>
    <w:rsid w:val="00AC54F5"/>
    <w:rsid w:val="00AD4E5A"/>
    <w:rsid w:val="00B3113A"/>
    <w:rsid w:val="00B311D5"/>
    <w:rsid w:val="00B34454"/>
    <w:rsid w:val="00B50953"/>
    <w:rsid w:val="00B51895"/>
    <w:rsid w:val="00B54926"/>
    <w:rsid w:val="00B76DC3"/>
    <w:rsid w:val="00BB29AF"/>
    <w:rsid w:val="00BF6ECA"/>
    <w:rsid w:val="00D13556"/>
    <w:rsid w:val="00D3158D"/>
    <w:rsid w:val="00D33C9C"/>
    <w:rsid w:val="00D34188"/>
    <w:rsid w:val="00D92377"/>
    <w:rsid w:val="00D9659A"/>
    <w:rsid w:val="00DB0A26"/>
    <w:rsid w:val="00DD3431"/>
    <w:rsid w:val="00DE5314"/>
    <w:rsid w:val="00DF033B"/>
    <w:rsid w:val="00E46DA5"/>
    <w:rsid w:val="00EE50A7"/>
    <w:rsid w:val="00F04FBC"/>
    <w:rsid w:val="00F1282E"/>
    <w:rsid w:val="00F36DEB"/>
    <w:rsid w:val="00F60E7A"/>
    <w:rsid w:val="00F7175A"/>
    <w:rsid w:val="00F80F84"/>
    <w:rsid w:val="00FA62B1"/>
    <w:rsid w:val="00FF0021"/>
    <w:rsid w:val="00FF10F2"/>
    <w:rsid w:val="00FF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099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B311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B311D5"/>
  </w:style>
  <w:style w:type="character" w:customStyle="1" w:styleId="ZkladntextChar">
    <w:name w:val="Základní text Char"/>
    <w:basedOn w:val="Standardnpsmoodstavce"/>
    <w:link w:val="Zkladntext"/>
    <w:uiPriority w:val="1"/>
    <w:rsid w:val="00B311D5"/>
    <w:rPr>
      <w:rFonts w:ascii="Arial" w:eastAsia="Arial" w:hAnsi="Arial" w:cs="Arial"/>
      <w:lang w:val="en-US"/>
    </w:rPr>
  </w:style>
  <w:style w:type="paragraph" w:styleId="Odstavecseseznamem">
    <w:name w:val="List Paragraph"/>
    <w:basedOn w:val="Normln"/>
    <w:uiPriority w:val="1"/>
    <w:qFormat/>
    <w:rsid w:val="00B311D5"/>
    <w:pPr>
      <w:ind w:left="2660" w:hanging="350"/>
      <w:jc w:val="both"/>
    </w:pPr>
  </w:style>
  <w:style w:type="character" w:styleId="Odkaznakoment">
    <w:name w:val="annotation reference"/>
    <w:basedOn w:val="Standardnpsmoodstavce"/>
    <w:uiPriority w:val="99"/>
    <w:semiHidden/>
    <w:unhideWhenUsed/>
    <w:rsid w:val="00B311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11D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11D5"/>
    <w:rPr>
      <w:rFonts w:ascii="Arial" w:eastAsia="Arial" w:hAnsi="Arial" w:cs="Arial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11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11D5"/>
    <w:rPr>
      <w:rFonts w:ascii="Segoe UI" w:eastAsia="Arial" w:hAnsi="Segoe UI" w:cs="Segoe UI"/>
      <w:sz w:val="18"/>
      <w:szCs w:val="18"/>
      <w:lang w:val="en-US"/>
    </w:rPr>
  </w:style>
  <w:style w:type="paragraph" w:styleId="Zhlav">
    <w:name w:val="header"/>
    <w:basedOn w:val="Normln"/>
    <w:link w:val="ZhlavChar"/>
    <w:uiPriority w:val="99"/>
    <w:unhideWhenUsed/>
    <w:rsid w:val="00DE53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5314"/>
    <w:rPr>
      <w:rFonts w:ascii="Arial" w:eastAsia="Arial" w:hAnsi="Arial" w:cs="Arial"/>
      <w:lang w:val="en-US"/>
    </w:rPr>
  </w:style>
  <w:style w:type="paragraph" w:styleId="Zpat">
    <w:name w:val="footer"/>
    <w:basedOn w:val="Normln"/>
    <w:link w:val="ZpatChar"/>
    <w:uiPriority w:val="99"/>
    <w:unhideWhenUsed/>
    <w:rsid w:val="00DE53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5314"/>
    <w:rPr>
      <w:rFonts w:ascii="Arial" w:eastAsia="Arial" w:hAnsi="Arial" w:cs="Arial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0E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0E7A"/>
    <w:rPr>
      <w:rFonts w:ascii="Arial" w:eastAsia="Arial" w:hAnsi="Arial" w:cs="Arial"/>
      <w:b/>
      <w:bCs/>
      <w:sz w:val="20"/>
      <w:szCs w:val="20"/>
      <w:lang w:val="en-US"/>
    </w:rPr>
  </w:style>
  <w:style w:type="character" w:styleId="Hypertextovodkaz">
    <w:name w:val="Hyperlink"/>
    <w:basedOn w:val="Standardnpsmoodstavce"/>
    <w:uiPriority w:val="99"/>
    <w:unhideWhenUsed/>
    <w:rsid w:val="00221D7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B311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B311D5"/>
  </w:style>
  <w:style w:type="character" w:customStyle="1" w:styleId="ZkladntextChar">
    <w:name w:val="Základní text Char"/>
    <w:basedOn w:val="Standardnpsmoodstavce"/>
    <w:link w:val="Zkladntext"/>
    <w:uiPriority w:val="1"/>
    <w:rsid w:val="00B311D5"/>
    <w:rPr>
      <w:rFonts w:ascii="Arial" w:eastAsia="Arial" w:hAnsi="Arial" w:cs="Arial"/>
      <w:lang w:val="en-US"/>
    </w:rPr>
  </w:style>
  <w:style w:type="paragraph" w:styleId="Odstavecseseznamem">
    <w:name w:val="List Paragraph"/>
    <w:basedOn w:val="Normln"/>
    <w:uiPriority w:val="1"/>
    <w:qFormat/>
    <w:rsid w:val="00B311D5"/>
    <w:pPr>
      <w:ind w:left="2660" w:hanging="350"/>
      <w:jc w:val="both"/>
    </w:pPr>
  </w:style>
  <w:style w:type="character" w:styleId="Odkaznakoment">
    <w:name w:val="annotation reference"/>
    <w:basedOn w:val="Standardnpsmoodstavce"/>
    <w:uiPriority w:val="99"/>
    <w:semiHidden/>
    <w:unhideWhenUsed/>
    <w:rsid w:val="00B311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11D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11D5"/>
    <w:rPr>
      <w:rFonts w:ascii="Arial" w:eastAsia="Arial" w:hAnsi="Arial" w:cs="Arial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11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11D5"/>
    <w:rPr>
      <w:rFonts w:ascii="Segoe UI" w:eastAsia="Arial" w:hAnsi="Segoe UI" w:cs="Segoe UI"/>
      <w:sz w:val="18"/>
      <w:szCs w:val="18"/>
      <w:lang w:val="en-US"/>
    </w:rPr>
  </w:style>
  <w:style w:type="paragraph" w:styleId="Zhlav">
    <w:name w:val="header"/>
    <w:basedOn w:val="Normln"/>
    <w:link w:val="ZhlavChar"/>
    <w:uiPriority w:val="99"/>
    <w:unhideWhenUsed/>
    <w:rsid w:val="00DE53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5314"/>
    <w:rPr>
      <w:rFonts w:ascii="Arial" w:eastAsia="Arial" w:hAnsi="Arial" w:cs="Arial"/>
      <w:lang w:val="en-US"/>
    </w:rPr>
  </w:style>
  <w:style w:type="paragraph" w:styleId="Zpat">
    <w:name w:val="footer"/>
    <w:basedOn w:val="Normln"/>
    <w:link w:val="ZpatChar"/>
    <w:uiPriority w:val="99"/>
    <w:unhideWhenUsed/>
    <w:rsid w:val="00DE53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5314"/>
    <w:rPr>
      <w:rFonts w:ascii="Arial" w:eastAsia="Arial" w:hAnsi="Arial" w:cs="Arial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0E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0E7A"/>
    <w:rPr>
      <w:rFonts w:ascii="Arial" w:eastAsia="Arial" w:hAnsi="Arial" w:cs="Arial"/>
      <w:b/>
      <w:bCs/>
      <w:sz w:val="20"/>
      <w:szCs w:val="20"/>
      <w:lang w:val="en-US"/>
    </w:rPr>
  </w:style>
  <w:style w:type="character" w:styleId="Hypertextovodkaz">
    <w:name w:val="Hyperlink"/>
    <w:basedOn w:val="Standardnpsmoodstavce"/>
    <w:uiPriority w:val="99"/>
    <w:unhideWhenUsed/>
    <w:rsid w:val="00221D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ojekty.pf@ujep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2668</Words>
  <Characters>15742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balkos</dc:creator>
  <cp:lastModifiedBy>BertlI</cp:lastModifiedBy>
  <cp:revision>2</cp:revision>
  <cp:lastPrinted>2019-04-09T10:35:00Z</cp:lastPrinted>
  <dcterms:created xsi:type="dcterms:W3CDTF">2019-04-09T11:40:00Z</dcterms:created>
  <dcterms:modified xsi:type="dcterms:W3CDTF">2019-04-09T11:40:00Z</dcterms:modified>
</cp:coreProperties>
</file>