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99BA4" w14:textId="6FA64C6A" w:rsidR="00611EB2" w:rsidRPr="0013430B" w:rsidRDefault="002F0434" w:rsidP="002B6F1C">
      <w:pPr>
        <w:ind w:firstLine="708"/>
        <w:rPr>
          <w:rFonts w:cstheme="minorHAnsi"/>
          <w:b/>
          <w:sz w:val="44"/>
          <w:u w:val="single"/>
          <w:lang w:val="en-US"/>
        </w:rPr>
      </w:pPr>
      <w:r w:rsidRPr="0013430B">
        <w:rPr>
          <w:rFonts w:cstheme="minorHAnsi"/>
          <w:b/>
          <w:sz w:val="44"/>
          <w:u w:val="single"/>
          <w:lang w:val="en-US"/>
        </w:rPr>
        <w:t>Blended Intensive Programme (BIP)</w:t>
      </w:r>
    </w:p>
    <w:tbl>
      <w:tblPr>
        <w:tblW w:w="88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2587"/>
        <w:gridCol w:w="1556"/>
        <w:gridCol w:w="1556"/>
        <w:gridCol w:w="1427"/>
        <w:gridCol w:w="1687"/>
      </w:tblGrid>
      <w:tr w:rsidR="002B6F1C" w:rsidRPr="002B6F1C" w14:paraId="6584F04D" w14:textId="77777777" w:rsidTr="002B6F1C">
        <w:trPr>
          <w:trHeight w:val="368"/>
        </w:trPr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5151171E" w14:textId="261AF3BE" w:rsidR="002B6F1C" w:rsidRPr="002B6F1C" w:rsidDel="00D47710" w:rsidRDefault="002B6F1C" w:rsidP="005B4395">
            <w:pPr>
              <w:spacing w:before="120" w:after="120" w:line="240" w:lineRule="auto"/>
              <w:rPr>
                <w:rFonts w:eastAsia="Times New Roman" w:cstheme="minorHAnsi"/>
                <w:b/>
                <w:b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color w:val="auto"/>
                <w:sz w:val="20"/>
                <w:szCs w:val="20"/>
                <w:lang w:val="en-US" w:eastAsia="cs-CZ"/>
              </w:rPr>
              <w:t>BIP name</w:t>
            </w: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4" w:space="0" w:color="000001"/>
              <w:bottom w:val="single" w:sz="8" w:space="0" w:color="00000A"/>
              <w:right w:val="single" w:sz="4" w:space="0" w:color="000001"/>
            </w:tcBorders>
            <w:shd w:val="clear" w:color="auto" w:fill="FFFFFF" w:themeFill="background1"/>
            <w:vAlign w:val="center"/>
          </w:tcPr>
          <w:p w14:paraId="2EF0C366" w14:textId="1CD424B6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b/>
                <w:bCs/>
                <w:sz w:val="20"/>
                <w:szCs w:val="20"/>
                <w:lang w:val="en-GB"/>
              </w:rPr>
              <w:t>Inclusive approaches in education: Innovation and practice in the European context</w:t>
            </w:r>
          </w:p>
        </w:tc>
      </w:tr>
      <w:tr w:rsidR="002B6F1C" w:rsidRPr="002B6F1C" w14:paraId="02AF11A9" w14:textId="77777777" w:rsidTr="002B6F1C">
        <w:trPr>
          <w:trHeight w:val="368"/>
        </w:trPr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6D646366" w14:textId="03AF02F5" w:rsidR="002B6F1C" w:rsidRPr="002B6F1C" w:rsidRDefault="002B6F1C" w:rsidP="005B4395">
            <w:pPr>
              <w:spacing w:before="120" w:after="120" w:line="240" w:lineRule="auto"/>
              <w:rPr>
                <w:rFonts w:eastAsia="Times New Roman" w:cstheme="minorHAnsi"/>
                <w:b/>
                <w:b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BIP-ID </w:t>
            </w: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4" w:space="0" w:color="000001"/>
              <w:bottom w:val="single" w:sz="8" w:space="0" w:color="00000A"/>
              <w:right w:val="single" w:sz="4" w:space="0" w:color="000001"/>
            </w:tcBorders>
            <w:shd w:val="clear" w:color="auto" w:fill="FFFFFF" w:themeFill="background1"/>
            <w:vAlign w:val="center"/>
          </w:tcPr>
          <w:p w14:paraId="3F463013" w14:textId="7099900C" w:rsidR="002B6F1C" w:rsidRPr="002B6F1C" w:rsidRDefault="002B6F1C" w:rsidP="002B6F1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2B6F1C">
              <w:rPr>
                <w:rFonts w:cstheme="minorHAnsi"/>
                <w:color w:val="000000"/>
                <w:sz w:val="20"/>
                <w:szCs w:val="20"/>
              </w:rPr>
              <w:t>2025-</w:t>
            </w:r>
            <w:proofErr w:type="gramStart"/>
            <w:r w:rsidRPr="002B6F1C">
              <w:rPr>
                <w:rFonts w:cstheme="minorHAnsi"/>
                <w:color w:val="000000"/>
                <w:sz w:val="20"/>
                <w:szCs w:val="20"/>
              </w:rPr>
              <w:t>1-CZ01</w:t>
            </w:r>
            <w:proofErr w:type="gramEnd"/>
            <w:r w:rsidRPr="002B6F1C">
              <w:rPr>
                <w:rFonts w:cstheme="minorHAnsi"/>
                <w:color w:val="000000"/>
                <w:sz w:val="20"/>
                <w:szCs w:val="20"/>
              </w:rPr>
              <w:t>-KA131-HED-000317364-1</w:t>
            </w:r>
          </w:p>
        </w:tc>
      </w:tr>
      <w:tr w:rsidR="002B6F1C" w:rsidRPr="002B6F1C" w14:paraId="32ADA7FA" w14:textId="77777777" w:rsidTr="002B6F1C">
        <w:trPr>
          <w:trHeight w:val="626"/>
        </w:trPr>
        <w:tc>
          <w:tcPr>
            <w:tcW w:w="258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66AF3F52" w14:textId="4ACDD8C4" w:rsidR="002B6F1C" w:rsidRPr="002B6F1C" w:rsidRDefault="002B6F1C" w:rsidP="003004DF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Academic Coordinator at the faculty</w:t>
            </w:r>
          </w:p>
        </w:tc>
        <w:tc>
          <w:tcPr>
            <w:tcW w:w="6226" w:type="dxa"/>
            <w:gridSpan w:val="4"/>
            <w:tcBorders>
              <w:top w:val="single" w:sz="8" w:space="0" w:color="00000A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2912B96" w14:textId="67CA54E6" w:rsidR="002B6F1C" w:rsidRDefault="002B6F1C" w:rsidP="002B6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Mgr. Jaroslava Jelínková, Ph.D.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 xml:space="preserve">, </w:t>
            </w:r>
            <w:hyperlink r:id="rId11" w:history="1">
              <w:r w:rsidRPr="002C1E17">
                <w:rPr>
                  <w:rStyle w:val="Hypertextovodkaz"/>
                  <w:rFonts w:eastAsia="Times New Roman" w:cstheme="minorHAnsi"/>
                  <w:sz w:val="20"/>
                  <w:szCs w:val="20"/>
                  <w:lang w:val="en-US" w:eastAsia="cs-CZ"/>
                </w:rPr>
                <w:t>jaroslava.jelinkova@ujep.cz</w:t>
              </w:r>
            </w:hyperlink>
          </w:p>
          <w:p w14:paraId="6C1D14A3" w14:textId="4CBC6590" w:rsidR="002B6F1C" w:rsidRPr="002B6F1C" w:rsidRDefault="002B6F1C" w:rsidP="002B6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</w:p>
        </w:tc>
      </w:tr>
      <w:tr w:rsidR="002B6F1C" w:rsidRPr="002B6F1C" w14:paraId="53C801DF" w14:textId="77777777" w:rsidTr="002B6F1C">
        <w:trPr>
          <w:trHeight w:val="626"/>
        </w:trPr>
        <w:tc>
          <w:tcPr>
            <w:tcW w:w="258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0B68107C" w14:textId="3E0F5F16" w:rsidR="002B6F1C" w:rsidRPr="002B6F1C" w:rsidRDefault="002B6F1C" w:rsidP="003004DF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Administrative Coordinator at the faculty</w:t>
            </w:r>
          </w:p>
        </w:tc>
        <w:tc>
          <w:tcPr>
            <w:tcW w:w="6226" w:type="dxa"/>
            <w:gridSpan w:val="4"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324D1FC1" w14:textId="6E366E88" w:rsidR="002B6F1C" w:rsidRPr="002B6F1C" w:rsidRDefault="002B6F1C" w:rsidP="002B6F1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de-DE" w:eastAsia="cs-CZ"/>
              </w:rPr>
            </w:pP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de-DE" w:eastAsia="cs-CZ"/>
              </w:rPr>
              <w:t>Bc</w:t>
            </w:r>
            <w:proofErr w:type="spellEnd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de-DE" w:eastAsia="cs-CZ"/>
              </w:rPr>
              <w:t xml:space="preserve">. Hanin </w:t>
            </w: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de-DE" w:eastAsia="cs-CZ"/>
              </w:rPr>
              <w:t>Bekaiová</w:t>
            </w:r>
            <w:proofErr w:type="spellEnd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de-DE" w:eastAsia="cs-CZ"/>
              </w:rPr>
              <w:t xml:space="preserve">, </w:t>
            </w:r>
            <w:hyperlink r:id="rId12" w:history="1">
              <w:r w:rsidRPr="002C1E17">
                <w:rPr>
                  <w:rStyle w:val="Hypertextovodkaz"/>
                  <w:rFonts w:eastAsia="Times New Roman" w:cstheme="minorHAnsi"/>
                  <w:sz w:val="20"/>
                  <w:szCs w:val="20"/>
                  <w:lang w:val="de-DE" w:eastAsia="cs-CZ"/>
                </w:rPr>
                <w:t>hanin.bekaiova@ujep.cz</w:t>
              </w:r>
            </w:hyperlink>
          </w:p>
        </w:tc>
      </w:tr>
      <w:tr w:rsidR="002B6F1C" w:rsidRPr="002B6F1C" w14:paraId="1982FD46" w14:textId="77777777" w:rsidTr="002B6F1C">
        <w:trPr>
          <w:trHeight w:val="626"/>
        </w:trPr>
        <w:tc>
          <w:tcPr>
            <w:tcW w:w="2587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3AFCA689" w14:textId="760AA794" w:rsidR="002B6F1C" w:rsidRPr="002B6F1C" w:rsidRDefault="002B6F1C" w:rsidP="003004DF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University department/faculty</w:t>
            </w:r>
          </w:p>
        </w:tc>
        <w:tc>
          <w:tcPr>
            <w:tcW w:w="6226" w:type="dxa"/>
            <w:gridSpan w:val="4"/>
            <w:tcBorders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098DA1C0" w14:textId="45DF13CC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 xml:space="preserve">Faculty of Education, University Jan Evangelista </w:t>
            </w: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Purkyně</w:t>
            </w:r>
            <w:proofErr w:type="spellEnd"/>
            <w:r w:rsidRPr="002B6F1C">
              <w:rPr>
                <w:rFonts w:cstheme="minorHAnsi"/>
                <w:sz w:val="20"/>
                <w:szCs w:val="20"/>
                <w:lang w:val="en-GB"/>
              </w:rPr>
              <w:t>;</w:t>
            </w: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 xml:space="preserve"> CZ USTINAD01</w:t>
            </w:r>
          </w:p>
        </w:tc>
      </w:tr>
      <w:tr w:rsidR="002B6F1C" w:rsidRPr="002B6F1C" w14:paraId="0D8683C4" w14:textId="77777777" w:rsidTr="002B6F1C">
        <w:trPr>
          <w:trHeight w:val="1063"/>
        </w:trPr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60" w:type="dxa"/>
            </w:tcMar>
            <w:vAlign w:val="center"/>
          </w:tcPr>
          <w:p w14:paraId="2B23A318" w14:textId="77777777" w:rsidR="002B6F1C" w:rsidRPr="002B6F1C" w:rsidRDefault="002B6F1C" w:rsidP="00351241">
            <w:pPr>
              <w:spacing w:after="12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Partner Institutions</w:t>
            </w:r>
          </w:p>
          <w:p w14:paraId="0B609A89" w14:textId="521FF6CD" w:rsidR="002B6F1C" w:rsidRPr="002B6F1C" w:rsidRDefault="002B6F1C" w:rsidP="003004DF">
            <w:pPr>
              <w:spacing w:after="0" w:line="240" w:lineRule="auto"/>
              <w:rPr>
                <w:rFonts w:eastAsia="Times New Roman" w:cstheme="minorHAnsi"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iCs/>
                <w:color w:val="auto"/>
                <w:sz w:val="20"/>
                <w:szCs w:val="20"/>
                <w:lang w:val="en-US" w:eastAsia="cs-CZ"/>
              </w:rPr>
              <w:t>(Name, Faculty, Erasmus Code, Country)</w:t>
            </w: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4" w:space="0" w:color="000001"/>
              <w:bottom w:val="single" w:sz="8" w:space="0" w:color="00000A"/>
              <w:right w:val="single" w:sz="4" w:space="0" w:color="000001"/>
            </w:tcBorders>
            <w:shd w:val="clear" w:color="auto" w:fill="FFFFFF" w:themeFill="background1"/>
            <w:vAlign w:val="center"/>
          </w:tcPr>
          <w:p w14:paraId="6069A414" w14:textId="65561D49" w:rsidR="002B6F1C" w:rsidRPr="002B6F1C" w:rsidRDefault="002B6F1C" w:rsidP="00AF45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 xml:space="preserve">Universidad </w:t>
            </w:r>
            <w:proofErr w:type="spellStart"/>
            <w:r w:rsidRPr="002B6F1C">
              <w:rPr>
                <w:rFonts w:cstheme="minorHAnsi"/>
                <w:sz w:val="20"/>
                <w:szCs w:val="20"/>
                <w:lang w:val="en-GB"/>
              </w:rPr>
              <w:t>Católica</w:t>
            </w:r>
            <w:proofErr w:type="spellEnd"/>
            <w:r w:rsidRPr="002B6F1C">
              <w:rPr>
                <w:rFonts w:cstheme="minorHAnsi"/>
                <w:sz w:val="20"/>
                <w:szCs w:val="20"/>
                <w:lang w:val="en-GB"/>
              </w:rPr>
              <w:t xml:space="preserve"> de Valencia, Spain; E VALENCI11</w:t>
            </w:r>
          </w:p>
          <w:p w14:paraId="7C9F2FD2" w14:textId="53ACF471" w:rsidR="002B6F1C" w:rsidRPr="002B6F1C" w:rsidRDefault="002B6F1C" w:rsidP="00AF45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 xml:space="preserve">PF </w:t>
            </w:r>
            <w:proofErr w:type="spellStart"/>
            <w:r w:rsidRPr="002B6F1C">
              <w:rPr>
                <w:rFonts w:cstheme="minorHAnsi"/>
                <w:sz w:val="20"/>
                <w:szCs w:val="20"/>
                <w:lang w:val="en-GB"/>
              </w:rPr>
              <w:t>Katolíckej</w:t>
            </w:r>
            <w:proofErr w:type="spellEnd"/>
            <w:r w:rsidRPr="002B6F1C">
              <w:rPr>
                <w:rFonts w:cstheme="minorHAnsi"/>
                <w:sz w:val="20"/>
                <w:szCs w:val="20"/>
                <w:lang w:val="en-GB"/>
              </w:rPr>
              <w:t xml:space="preserve"> university v </w:t>
            </w:r>
            <w:proofErr w:type="spellStart"/>
            <w:r w:rsidRPr="002B6F1C">
              <w:rPr>
                <w:rFonts w:cstheme="minorHAnsi"/>
                <w:sz w:val="20"/>
                <w:szCs w:val="20"/>
                <w:lang w:val="en-GB"/>
              </w:rPr>
              <w:t>Ružomberok</w:t>
            </w:r>
            <w:proofErr w:type="spellEnd"/>
            <w:r w:rsidRPr="002B6F1C">
              <w:rPr>
                <w:rFonts w:cstheme="minorHAnsi"/>
                <w:sz w:val="20"/>
                <w:szCs w:val="20"/>
                <w:lang w:val="en-GB"/>
              </w:rPr>
              <w:t>, Slovakia; SK RUZOMBE01</w:t>
            </w:r>
          </w:p>
          <w:p w14:paraId="7982BB93" w14:textId="24F98D4D" w:rsidR="002B6F1C" w:rsidRPr="002B6F1C" w:rsidRDefault="002B6F1C" w:rsidP="00AF45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proofErr w:type="spellStart"/>
            <w:r w:rsidRPr="002B6F1C">
              <w:rPr>
                <w:rFonts w:cstheme="minorHAnsi"/>
                <w:sz w:val="20"/>
                <w:szCs w:val="20"/>
                <w:lang w:val="de-DE"/>
              </w:rPr>
              <w:t>Universitat</w:t>
            </w:r>
            <w:proofErr w:type="spellEnd"/>
            <w:r w:rsidRPr="002B6F1C">
              <w:rPr>
                <w:rFonts w:cstheme="minorHAnsi"/>
                <w:sz w:val="20"/>
                <w:szCs w:val="20"/>
                <w:lang w:val="de-DE"/>
              </w:rPr>
              <w:t xml:space="preserve"> Flensburg, Germany</w:t>
            </w:r>
            <w:r w:rsidRPr="002B6F1C">
              <w:rPr>
                <w:rFonts w:cstheme="minorHAnsi"/>
                <w:sz w:val="20"/>
                <w:szCs w:val="20"/>
                <w:lang w:val="en-GB"/>
              </w:rPr>
              <w:t>; D FLENSBU01</w:t>
            </w:r>
          </w:p>
          <w:p w14:paraId="11924039" w14:textId="1831DFF1" w:rsidR="002B6F1C" w:rsidRPr="002B6F1C" w:rsidRDefault="002B6F1C" w:rsidP="00AF45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Instytut</w:t>
            </w:r>
            <w:proofErr w:type="spellEnd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 xml:space="preserve"> </w:t>
            </w: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Nauk</w:t>
            </w:r>
            <w:proofErr w:type="spellEnd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 xml:space="preserve"> </w:t>
            </w: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Socjologicznych</w:t>
            </w:r>
            <w:proofErr w:type="spellEnd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 xml:space="preserve">, </w:t>
            </w: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Uniwersytetu</w:t>
            </w:r>
            <w:proofErr w:type="spellEnd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 xml:space="preserve"> </w:t>
            </w:r>
            <w:proofErr w:type="spellStart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Rzeszowskiego</w:t>
            </w:r>
            <w:proofErr w:type="spellEnd"/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, Poland</w:t>
            </w:r>
            <w:r w:rsidRPr="002B6F1C">
              <w:rPr>
                <w:rFonts w:cstheme="minorHAnsi"/>
                <w:sz w:val="20"/>
                <w:szCs w:val="20"/>
                <w:lang w:val="en-GB"/>
              </w:rPr>
              <w:t>;</w:t>
            </w:r>
            <w:r w:rsidRPr="002B6F1C">
              <w:rPr>
                <w:rFonts w:cstheme="minorHAnsi"/>
                <w:sz w:val="20"/>
                <w:szCs w:val="20"/>
              </w:rPr>
              <w:t xml:space="preserve"> </w:t>
            </w:r>
            <w:r w:rsidRPr="002B6F1C">
              <w:rPr>
                <w:rFonts w:cstheme="minorHAnsi"/>
                <w:sz w:val="20"/>
                <w:szCs w:val="20"/>
                <w:lang w:val="en-GB"/>
              </w:rPr>
              <w:t xml:space="preserve">RZESZOW02 </w:t>
            </w:r>
          </w:p>
          <w:p w14:paraId="3E113C7D" w14:textId="633CB71C" w:rsidR="002B6F1C" w:rsidRPr="002B6F1C" w:rsidRDefault="002B6F1C" w:rsidP="00AF4570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 xml:space="preserve">PF University of </w:t>
            </w:r>
            <w:proofErr w:type="spellStart"/>
            <w:r w:rsidRPr="002B6F1C">
              <w:rPr>
                <w:rFonts w:cstheme="minorHAnsi"/>
                <w:sz w:val="20"/>
                <w:szCs w:val="20"/>
                <w:lang w:val="en-GB"/>
              </w:rPr>
              <w:t>Ljubljan</w:t>
            </w:r>
            <w:proofErr w:type="spellEnd"/>
            <w:r w:rsidRPr="002B6F1C">
              <w:rPr>
                <w:rFonts w:cstheme="minorHAnsi"/>
                <w:sz w:val="20"/>
                <w:szCs w:val="20"/>
                <w:lang w:val="en-GB"/>
              </w:rPr>
              <w:t>, Slovenia; SI LJUBLJA01</w:t>
            </w:r>
          </w:p>
          <w:p w14:paraId="14153B09" w14:textId="2E4D23F8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cs-CZ"/>
              </w:rPr>
            </w:pPr>
          </w:p>
        </w:tc>
      </w:tr>
      <w:tr w:rsidR="002B6F1C" w:rsidRPr="002B6F1C" w14:paraId="034CBFF9" w14:textId="77777777" w:rsidTr="002B6F1C">
        <w:trPr>
          <w:trHeight w:val="494"/>
        </w:trPr>
        <w:tc>
          <w:tcPr>
            <w:tcW w:w="258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7DCD6406" w14:textId="3299D2A5" w:rsidR="002B6F1C" w:rsidRPr="002B6F1C" w:rsidRDefault="002B6F1C" w:rsidP="00A07863">
            <w:pPr>
              <w:spacing w:after="12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Place of the physical part of the project</w:t>
            </w: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64E9483" w14:textId="77777777" w:rsidR="002B6F1C" w:rsidRPr="002B6F1C" w:rsidRDefault="002B6F1C" w:rsidP="00AF4570">
            <w:pPr>
              <w:spacing w:after="0" w:line="240" w:lineRule="auto"/>
              <w:jc w:val="center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 xml:space="preserve">University of Jan Evangelista </w:t>
            </w:r>
            <w:proofErr w:type="spellStart"/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>Purkyně</w:t>
            </w:r>
            <w:proofErr w:type="spellEnd"/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>Ústí</w:t>
            </w:r>
            <w:proofErr w:type="spellEnd"/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>nad</w:t>
            </w:r>
            <w:proofErr w:type="spellEnd"/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 xml:space="preserve"> Labem, </w:t>
            </w:r>
          </w:p>
          <w:p w14:paraId="4B83331D" w14:textId="45CAF610" w:rsidR="002B6F1C" w:rsidRPr="002B6F1C" w:rsidRDefault="002B6F1C" w:rsidP="00AF4570">
            <w:pPr>
              <w:spacing w:after="0" w:line="240" w:lineRule="auto"/>
              <w:jc w:val="center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  <w:r w:rsidRPr="002B6F1C">
              <w:rPr>
                <w:rFonts w:cstheme="minorHAnsi"/>
                <w:color w:val="auto"/>
                <w:sz w:val="20"/>
                <w:szCs w:val="20"/>
                <w:lang w:val="en-US"/>
              </w:rPr>
              <w:t>Faculty of Education</w:t>
            </w:r>
          </w:p>
        </w:tc>
      </w:tr>
      <w:tr w:rsidR="002B6F1C" w:rsidRPr="002B6F1C" w14:paraId="445E0F14" w14:textId="77777777" w:rsidTr="002B6F1C">
        <w:trPr>
          <w:trHeight w:val="942"/>
        </w:trPr>
        <w:tc>
          <w:tcPr>
            <w:tcW w:w="258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326D5E2B" w14:textId="11348898" w:rsidR="002B6F1C" w:rsidRPr="002B6F1C" w:rsidRDefault="002B6F1C" w:rsidP="003004DF">
            <w:pPr>
              <w:spacing w:after="12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Project dates</w:t>
            </w:r>
          </w:p>
          <w:p w14:paraId="56B03CB6" w14:textId="5D903A08" w:rsidR="002B6F1C" w:rsidRPr="002B6F1C" w:rsidRDefault="002B6F1C" w:rsidP="003004DF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Physical part:</w:t>
            </w:r>
          </w:p>
          <w:p w14:paraId="28C25FA2" w14:textId="6484AC2F" w:rsidR="002B6F1C" w:rsidRPr="002B6F1C" w:rsidRDefault="002B6F1C" w:rsidP="003004DF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Virtual part(s):</w:t>
            </w: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3DB8352" w14:textId="77777777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</w:p>
          <w:p w14:paraId="0DA32AAF" w14:textId="54581C66" w:rsidR="002B6F1C" w:rsidRPr="002B6F1C" w:rsidRDefault="002B6F1C" w:rsidP="002B6F1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>online part: 6.5. 9:00 – 12:00</w:t>
            </w:r>
          </w:p>
          <w:p w14:paraId="5749C6D7" w14:textId="6D7775D4" w:rsidR="002B6F1C" w:rsidRPr="002B6F1C" w:rsidRDefault="002B6F1C" w:rsidP="002B6F1C">
            <w:pPr>
              <w:spacing w:after="0"/>
              <w:jc w:val="center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 xml:space="preserve">physical part: 12.-16.10. </w:t>
            </w:r>
            <w:r w:rsidRPr="002B6F1C">
              <w:rPr>
                <w:rFonts w:cstheme="minorHAnsi"/>
                <w:sz w:val="20"/>
                <w:szCs w:val="20"/>
                <w:lang w:val="en-US"/>
              </w:rPr>
              <w:t>2026</w:t>
            </w:r>
          </w:p>
        </w:tc>
      </w:tr>
      <w:tr w:rsidR="002B6F1C" w:rsidRPr="002B6F1C" w14:paraId="0C9C0AF5" w14:textId="77777777" w:rsidTr="002B6F1C">
        <w:trPr>
          <w:trHeight w:val="933"/>
        </w:trPr>
        <w:tc>
          <w:tcPr>
            <w:tcW w:w="258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7AC68E22" w14:textId="44D20EF3" w:rsidR="002B6F1C" w:rsidRPr="002B6F1C" w:rsidRDefault="002B6F1C" w:rsidP="00E54D75">
            <w:pPr>
              <w:spacing w:after="12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Virtual Component Description</w:t>
            </w: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2E479E98" w14:textId="232D5D70" w:rsidR="002B6F1C" w:rsidRPr="002B6F1C" w:rsidRDefault="002B6F1C" w:rsidP="002B6F1C">
            <w:pPr>
              <w:spacing w:after="0" w:line="240" w:lineRule="auto"/>
              <w:jc w:val="both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 xml:space="preserve">The virtual component serves as the foundational phase of the </w:t>
            </w:r>
            <w:proofErr w:type="spellStart"/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programme</w:t>
            </w:r>
            <w:proofErr w:type="spellEnd"/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, bringing together students and faculty from all partner</w:t>
            </w:r>
            <w:r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 xml:space="preserve"> universities</w:t>
            </w: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. This phase focuses on theoretical preparation and collaborative project-setting through synchronous meeting. By engaging in this meeting, participants establish the necessary cross-cultural connections and core competencies required for the subsequent physical mobility.</w:t>
            </w:r>
          </w:p>
        </w:tc>
      </w:tr>
      <w:tr w:rsidR="002B6F1C" w:rsidRPr="002B6F1C" w14:paraId="31164B9D" w14:textId="77777777" w:rsidTr="002B6F1C">
        <w:trPr>
          <w:trHeight w:val="1671"/>
        </w:trPr>
        <w:tc>
          <w:tcPr>
            <w:tcW w:w="258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49632956" w14:textId="7BB6DC43" w:rsidR="002B6F1C" w:rsidRPr="002B6F1C" w:rsidRDefault="002B6F1C" w:rsidP="00E54D75">
            <w:pPr>
              <w:spacing w:after="12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Project objectives and description</w:t>
            </w: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0AB96EE" w14:textId="77777777" w:rsidR="002B6F1C" w:rsidRPr="002B6F1C" w:rsidRDefault="002B6F1C" w:rsidP="004D2FE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To recognize similarities and differences in strategies of inclusive education in various European countries primarily focused at the 1st stage of primary school.</w:t>
            </w:r>
          </w:p>
          <w:p w14:paraId="11C9FFAE" w14:textId="5E937C69" w:rsidR="002B6F1C" w:rsidRPr="002B6F1C" w:rsidRDefault="002B6F1C" w:rsidP="004D2FE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 xml:space="preserve">To share examples of good practice in the field of working with pupils with special educational needs (SEN). </w:t>
            </w:r>
          </w:p>
          <w:p w14:paraId="0D627A2D" w14:textId="77777777" w:rsidR="002B6F1C" w:rsidRPr="002B6F1C" w:rsidRDefault="002B6F1C" w:rsidP="004D2FED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To support international cooperation and cultural understanding.</w:t>
            </w:r>
          </w:p>
          <w:p w14:paraId="7C35A560" w14:textId="5F0E304D" w:rsidR="002B6F1C" w:rsidRPr="002B6F1C" w:rsidRDefault="002B6F1C" w:rsidP="002B6F1C">
            <w:pPr>
              <w:spacing w:after="0" w:line="240" w:lineRule="auto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</w:p>
        </w:tc>
      </w:tr>
      <w:tr w:rsidR="002B6F1C" w:rsidRPr="002B6F1C" w14:paraId="6E9D061E" w14:textId="77777777" w:rsidTr="002B6F1C">
        <w:trPr>
          <w:trHeight w:val="483"/>
        </w:trPr>
        <w:tc>
          <w:tcPr>
            <w:tcW w:w="2587" w:type="dxa"/>
            <w:vMerge w:val="restart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7072C505" w14:textId="0F3CD668" w:rsidR="002B6F1C" w:rsidRPr="002B6F1C" w:rsidRDefault="002B6F1C" w:rsidP="00A07863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Expected number of participants</w:t>
            </w: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6D5841E" w14:textId="2CE46BBD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783A7CB0" w14:textId="41A9DD0C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cs-CZ"/>
              </w:rPr>
              <w:t>Students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6C47E1B5" w14:textId="77777777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cs-CZ"/>
              </w:rPr>
              <w:t>Academic Staff</w:t>
            </w:r>
          </w:p>
        </w:tc>
        <w:tc>
          <w:tcPr>
            <w:tcW w:w="168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041D2EE7" w14:textId="1BA27EA3" w:rsidR="002B6F1C" w:rsidRPr="002B6F1C" w:rsidRDefault="002B6F1C" w:rsidP="00AF457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cs-CZ"/>
              </w:rPr>
              <w:t>Non-academic Staff</w:t>
            </w:r>
          </w:p>
        </w:tc>
      </w:tr>
      <w:tr w:rsidR="002B6F1C" w:rsidRPr="002B6F1C" w14:paraId="3CE3E5DA" w14:textId="77777777" w:rsidTr="002B6F1C">
        <w:trPr>
          <w:trHeight w:val="292"/>
        </w:trPr>
        <w:tc>
          <w:tcPr>
            <w:tcW w:w="2587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1900A191" w14:textId="77777777" w:rsidR="002B6F1C" w:rsidRPr="002B6F1C" w:rsidRDefault="002B6F1C" w:rsidP="00A0786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auto"/>
                <w:sz w:val="20"/>
                <w:szCs w:val="20"/>
                <w:lang w:val="en-US" w:eastAsia="cs-CZ"/>
              </w:rPr>
            </w:pP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842E41C" w14:textId="3EF17158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CZ USTINAD01</w:t>
            </w: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4935D4FF" w14:textId="583282FE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6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6DF22826" w14:textId="1AFC57A6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4</w:t>
            </w:r>
          </w:p>
        </w:tc>
        <w:tc>
          <w:tcPr>
            <w:tcW w:w="168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7651D84C" w14:textId="5DBB475B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1</w:t>
            </w:r>
          </w:p>
        </w:tc>
      </w:tr>
      <w:tr w:rsidR="002B6F1C" w:rsidRPr="002B6F1C" w14:paraId="5E3A4AC2" w14:textId="77777777" w:rsidTr="002B6F1C">
        <w:trPr>
          <w:trHeight w:val="292"/>
        </w:trPr>
        <w:tc>
          <w:tcPr>
            <w:tcW w:w="2587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1EB6D0DA" w14:textId="77777777" w:rsidR="002B6F1C" w:rsidRPr="002B6F1C" w:rsidRDefault="002B6F1C" w:rsidP="00A0786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auto"/>
                <w:sz w:val="20"/>
                <w:szCs w:val="20"/>
                <w:lang w:val="en-US" w:eastAsia="cs-CZ"/>
              </w:rPr>
            </w:pP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66770B71" w14:textId="7E2B32A3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>E VALENCI11</w:t>
            </w: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7FFEDC7E" w14:textId="5E112DEE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3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6F5DC3EF" w14:textId="541BDC53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1</w:t>
            </w:r>
          </w:p>
        </w:tc>
        <w:tc>
          <w:tcPr>
            <w:tcW w:w="168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7B3292E5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</w:p>
        </w:tc>
      </w:tr>
      <w:tr w:rsidR="002B6F1C" w:rsidRPr="002B6F1C" w14:paraId="7CA5C3E3" w14:textId="77777777" w:rsidTr="002B6F1C">
        <w:trPr>
          <w:trHeight w:val="292"/>
        </w:trPr>
        <w:tc>
          <w:tcPr>
            <w:tcW w:w="2587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57C1F36B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auto"/>
                <w:sz w:val="20"/>
                <w:szCs w:val="20"/>
                <w:lang w:val="en-US" w:eastAsia="cs-CZ"/>
              </w:rPr>
            </w:pP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46A43B18" w14:textId="722B8849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>SK RUZOMBE01</w:t>
            </w: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257BDECA" w14:textId="7091D5BE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3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1C1EA169" w14:textId="25C1DE46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1</w:t>
            </w:r>
          </w:p>
        </w:tc>
        <w:tc>
          <w:tcPr>
            <w:tcW w:w="168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5E22EB32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</w:p>
        </w:tc>
      </w:tr>
      <w:tr w:rsidR="002B6F1C" w:rsidRPr="002B6F1C" w14:paraId="6C1CCF3F" w14:textId="77777777" w:rsidTr="002B6F1C">
        <w:trPr>
          <w:trHeight w:val="292"/>
        </w:trPr>
        <w:tc>
          <w:tcPr>
            <w:tcW w:w="2587" w:type="dxa"/>
            <w:vMerge/>
            <w:tcBorders>
              <w:left w:val="single" w:sz="8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21C65AC8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auto"/>
                <w:sz w:val="20"/>
                <w:szCs w:val="20"/>
                <w:lang w:val="en-US" w:eastAsia="cs-CZ"/>
              </w:rPr>
            </w:pP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51956879" w14:textId="6182CA52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>D FLENSBU01</w:t>
            </w: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6BD5BE2D" w14:textId="07B48905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3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24979207" w14:textId="33F94328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1</w:t>
            </w:r>
          </w:p>
        </w:tc>
        <w:tc>
          <w:tcPr>
            <w:tcW w:w="168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14CBDE53" w14:textId="6FFBA93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</w:pPr>
          </w:p>
        </w:tc>
      </w:tr>
      <w:tr w:rsidR="002B6F1C" w:rsidRPr="002B6F1C" w14:paraId="29C2B4D4" w14:textId="77777777" w:rsidTr="002B6F1C">
        <w:trPr>
          <w:trHeight w:val="292"/>
        </w:trPr>
        <w:tc>
          <w:tcPr>
            <w:tcW w:w="2587" w:type="dxa"/>
            <w:vMerge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3D4AEB9A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auto"/>
                <w:sz w:val="20"/>
                <w:szCs w:val="20"/>
                <w:lang w:val="en-US" w:eastAsia="cs-CZ"/>
              </w:rPr>
            </w:pP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7E3D3D32" w14:textId="46769EBB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RZESZOW02</w:t>
            </w: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0E61A798" w14:textId="2CDEDFA8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3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53673295" w14:textId="7D36EE5E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1</w:t>
            </w:r>
          </w:p>
        </w:tc>
        <w:tc>
          <w:tcPr>
            <w:tcW w:w="168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390C5918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</w:p>
        </w:tc>
      </w:tr>
      <w:tr w:rsidR="002B6F1C" w:rsidRPr="002B6F1C" w14:paraId="3F1647F9" w14:textId="77777777" w:rsidTr="002B6F1C">
        <w:trPr>
          <w:trHeight w:val="292"/>
        </w:trPr>
        <w:tc>
          <w:tcPr>
            <w:tcW w:w="2587" w:type="dxa"/>
            <w:vMerge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11912A0A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auto"/>
                <w:sz w:val="20"/>
                <w:szCs w:val="20"/>
                <w:lang w:val="en-US" w:eastAsia="cs-CZ"/>
              </w:rPr>
            </w:pP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090688E5" w14:textId="01463926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  <w:r w:rsidRPr="002B6F1C">
              <w:rPr>
                <w:rFonts w:cstheme="minorHAnsi"/>
                <w:sz w:val="20"/>
                <w:szCs w:val="20"/>
                <w:lang w:val="en-GB"/>
              </w:rPr>
              <w:t>SI LJUBLJA01</w:t>
            </w:r>
          </w:p>
        </w:tc>
        <w:tc>
          <w:tcPr>
            <w:tcW w:w="1556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5ABE62B3" w14:textId="41D441FE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3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25DFCA48" w14:textId="06F48DB6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000000"/>
                <w:sz w:val="20"/>
                <w:szCs w:val="20"/>
                <w:lang w:val="en-US" w:eastAsia="cs-CZ"/>
              </w:rPr>
              <w:t>1</w:t>
            </w:r>
          </w:p>
        </w:tc>
        <w:tc>
          <w:tcPr>
            <w:tcW w:w="1687" w:type="dxa"/>
            <w:tcBorders>
              <w:top w:val="single" w:sz="8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vAlign w:val="center"/>
          </w:tcPr>
          <w:p w14:paraId="4B921AAD" w14:textId="3C4E60AE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highlight w:val="lightGray"/>
                <w:lang w:val="en-US" w:eastAsia="cs-CZ"/>
              </w:rPr>
            </w:pPr>
          </w:p>
        </w:tc>
      </w:tr>
      <w:tr w:rsidR="002B6F1C" w:rsidRPr="002B6F1C" w14:paraId="5A49B290" w14:textId="6EED3836" w:rsidTr="002B6F1C">
        <w:trPr>
          <w:trHeight w:val="1497"/>
        </w:trPr>
        <w:tc>
          <w:tcPr>
            <w:tcW w:w="2587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14:paraId="25968245" w14:textId="2CE26C4E" w:rsidR="002B6F1C" w:rsidRPr="002B6F1C" w:rsidRDefault="002B6F1C" w:rsidP="004D2FED">
            <w:pPr>
              <w:spacing w:after="12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  <w:t>Methods and expected outcomes of the project</w:t>
            </w:r>
          </w:p>
          <w:p w14:paraId="77D288B3" w14:textId="77777777" w:rsidR="002B6F1C" w:rsidRPr="002B6F1C" w:rsidRDefault="002B6F1C" w:rsidP="004D2FE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auto"/>
                <w:sz w:val="20"/>
                <w:szCs w:val="20"/>
                <w:lang w:val="en-US" w:eastAsia="cs-CZ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00000A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507F3C63" w14:textId="77777777" w:rsidR="002B6F1C" w:rsidRPr="002B6F1C" w:rsidRDefault="002B6F1C" w:rsidP="002B6F1C">
            <w:pPr>
              <w:spacing w:after="0" w:line="240" w:lineRule="auto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 xml:space="preserve">Project outputs indicators: </w:t>
            </w:r>
          </w:p>
          <w:p w14:paraId="3C3C8146" w14:textId="77777777" w:rsidR="002B6F1C" w:rsidRPr="002B6F1C" w:rsidRDefault="002B6F1C" w:rsidP="002B6F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Case studies of inclusive education approaches</w:t>
            </w:r>
          </w:p>
          <w:p w14:paraId="78383610" w14:textId="67A17593" w:rsidR="002B6F1C" w:rsidRPr="002B6F1C" w:rsidRDefault="002B6F1C" w:rsidP="002B6F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Didactic materials and methodological sheets</w:t>
            </w:r>
          </w:p>
          <w:p w14:paraId="62D32BF1" w14:textId="3254B247" w:rsidR="002B6F1C" w:rsidRPr="002B6F1C" w:rsidRDefault="002B6F1C" w:rsidP="002B6F1C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color w:val="auto"/>
                <w:sz w:val="20"/>
                <w:szCs w:val="20"/>
                <w:lang w:val="en-US"/>
              </w:rPr>
            </w:pPr>
            <w:r w:rsidRPr="002B6F1C">
              <w:rPr>
                <w:rFonts w:eastAsia="Times New Roman" w:cstheme="minorHAnsi"/>
                <w:color w:val="auto"/>
                <w:sz w:val="20"/>
                <w:szCs w:val="20"/>
                <w:lang w:val="en-US" w:eastAsia="cs-CZ"/>
              </w:rPr>
              <w:t>Intercultural knowledge, understanding and professional development</w:t>
            </w:r>
          </w:p>
        </w:tc>
      </w:tr>
    </w:tbl>
    <w:p w14:paraId="54438127" w14:textId="77777777" w:rsidR="00201B1E" w:rsidRDefault="00201B1E" w:rsidP="002B6F1C">
      <w:pPr>
        <w:rPr>
          <w:rFonts w:cstheme="minorHAnsi"/>
          <w:lang w:val="en-US"/>
        </w:rPr>
      </w:pPr>
    </w:p>
    <w:sectPr w:rsidR="00201B1E" w:rsidSect="009069A7">
      <w:headerReference w:type="default" r:id="rId13"/>
      <w:pgSz w:w="11906" w:h="16838"/>
      <w:pgMar w:top="1418" w:right="1134" w:bottom="709" w:left="1134" w:header="709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3584" w14:textId="77777777" w:rsidR="000A3FA3" w:rsidRDefault="000A3FA3">
      <w:pPr>
        <w:spacing w:after="0" w:line="240" w:lineRule="auto"/>
      </w:pPr>
      <w:r>
        <w:separator/>
      </w:r>
    </w:p>
  </w:endnote>
  <w:endnote w:type="continuationSeparator" w:id="0">
    <w:p w14:paraId="40ECAB56" w14:textId="77777777" w:rsidR="000A3FA3" w:rsidRDefault="000A3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3E77F" w14:textId="77777777" w:rsidR="000A3FA3" w:rsidRDefault="000A3FA3">
      <w:pPr>
        <w:spacing w:after="0" w:line="240" w:lineRule="auto"/>
      </w:pPr>
      <w:r>
        <w:separator/>
      </w:r>
    </w:p>
  </w:footnote>
  <w:footnote w:type="continuationSeparator" w:id="0">
    <w:p w14:paraId="5BC672FA" w14:textId="77777777" w:rsidR="000A3FA3" w:rsidRDefault="000A3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3551" w14:textId="327C3990" w:rsidR="001C0689" w:rsidRPr="00AF4570" w:rsidRDefault="00AF4570" w:rsidP="00AF4570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86E770" wp14:editId="44ACFF88">
          <wp:simplePos x="0" y="0"/>
          <wp:positionH relativeFrom="column">
            <wp:posOffset>-2540</wp:posOffset>
          </wp:positionH>
          <wp:positionV relativeFrom="paragraph">
            <wp:posOffset>6985</wp:posOffset>
          </wp:positionV>
          <wp:extent cx="538229" cy="532765"/>
          <wp:effectExtent l="0" t="0" r="0" b="635"/>
          <wp:wrapTight wrapText="bothSides">
            <wp:wrapPolygon edited="0">
              <wp:start x="16245" y="21600"/>
              <wp:lineTo x="21600" y="19283"/>
              <wp:lineTo x="21600" y="4608"/>
              <wp:lineTo x="16245" y="747"/>
              <wp:lineTo x="6299" y="747"/>
              <wp:lineTo x="944" y="4608"/>
              <wp:lineTo x="944" y="17738"/>
              <wp:lineTo x="6299" y="21600"/>
              <wp:lineTo x="16245" y="2160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538229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B39556C" wp14:editId="052C7EC1">
          <wp:extent cx="1664323" cy="537798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654" cy="543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F23"/>
    <w:multiLevelType w:val="hybridMultilevel"/>
    <w:tmpl w:val="B874C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D074F"/>
    <w:multiLevelType w:val="hybridMultilevel"/>
    <w:tmpl w:val="73E20006"/>
    <w:lvl w:ilvl="0" w:tplc="C8DC224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D5649"/>
    <w:multiLevelType w:val="hybridMultilevel"/>
    <w:tmpl w:val="128E3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C5950"/>
    <w:multiLevelType w:val="hybridMultilevel"/>
    <w:tmpl w:val="5C2C7C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C750A"/>
    <w:multiLevelType w:val="hybridMultilevel"/>
    <w:tmpl w:val="C7E41BCE"/>
    <w:lvl w:ilvl="0" w:tplc="0405001B">
      <w:start w:val="1"/>
      <w:numFmt w:val="lowerRoman"/>
      <w:lvlText w:val="%1."/>
      <w:lvlJc w:val="right"/>
      <w:pPr>
        <w:ind w:left="1571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E766B51"/>
    <w:multiLevelType w:val="hybridMultilevel"/>
    <w:tmpl w:val="B1C203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B75F9"/>
    <w:multiLevelType w:val="hybridMultilevel"/>
    <w:tmpl w:val="F7701150"/>
    <w:lvl w:ilvl="0" w:tplc="F52AD8A0">
      <w:start w:val="3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C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431DE"/>
    <w:multiLevelType w:val="hybridMultilevel"/>
    <w:tmpl w:val="903A80DA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35AB5"/>
    <w:multiLevelType w:val="hybridMultilevel"/>
    <w:tmpl w:val="5C2C78D0"/>
    <w:lvl w:ilvl="0" w:tplc="4E12829E">
      <w:start w:val="30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186020"/>
    <w:multiLevelType w:val="hybridMultilevel"/>
    <w:tmpl w:val="EABE0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84D32"/>
    <w:multiLevelType w:val="hybridMultilevel"/>
    <w:tmpl w:val="53D46A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A36C4"/>
    <w:multiLevelType w:val="hybridMultilevel"/>
    <w:tmpl w:val="4E6860D2"/>
    <w:lvl w:ilvl="0" w:tplc="1B249F22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cs-CZ" w:vendorID="64" w:dllVersion="4096" w:nlCheck="1" w:checkStyle="0"/>
  <w:activeWritingStyle w:appName="MSWord" w:lang="cs-CZ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E0"/>
    <w:rsid w:val="00005FCA"/>
    <w:rsid w:val="000113F4"/>
    <w:rsid w:val="00031951"/>
    <w:rsid w:val="00034F3F"/>
    <w:rsid w:val="00093EFB"/>
    <w:rsid w:val="000A22D9"/>
    <w:rsid w:val="000A2A34"/>
    <w:rsid w:val="000A3FA3"/>
    <w:rsid w:val="000A716E"/>
    <w:rsid w:val="000E341C"/>
    <w:rsid w:val="000E36C6"/>
    <w:rsid w:val="00100486"/>
    <w:rsid w:val="0013430B"/>
    <w:rsid w:val="0016339A"/>
    <w:rsid w:val="00183AE1"/>
    <w:rsid w:val="00185408"/>
    <w:rsid w:val="001941B4"/>
    <w:rsid w:val="001B7214"/>
    <w:rsid w:val="001C0689"/>
    <w:rsid w:val="001C27E3"/>
    <w:rsid w:val="001E363C"/>
    <w:rsid w:val="00201B1E"/>
    <w:rsid w:val="00253DD5"/>
    <w:rsid w:val="00260B5A"/>
    <w:rsid w:val="00261EB9"/>
    <w:rsid w:val="00275BF4"/>
    <w:rsid w:val="00282E59"/>
    <w:rsid w:val="002A4A2E"/>
    <w:rsid w:val="002B6F1C"/>
    <w:rsid w:val="002B7333"/>
    <w:rsid w:val="002C7F35"/>
    <w:rsid w:val="002E3B86"/>
    <w:rsid w:val="002F0434"/>
    <w:rsid w:val="002F32C3"/>
    <w:rsid w:val="003004DF"/>
    <w:rsid w:val="00324639"/>
    <w:rsid w:val="003426C9"/>
    <w:rsid w:val="00346685"/>
    <w:rsid w:val="00351241"/>
    <w:rsid w:val="00381B56"/>
    <w:rsid w:val="00386387"/>
    <w:rsid w:val="00395951"/>
    <w:rsid w:val="003A4271"/>
    <w:rsid w:val="003C3374"/>
    <w:rsid w:val="003C6D6E"/>
    <w:rsid w:val="003E7993"/>
    <w:rsid w:val="00406CBA"/>
    <w:rsid w:val="00444456"/>
    <w:rsid w:val="004476B5"/>
    <w:rsid w:val="00456DD6"/>
    <w:rsid w:val="00471332"/>
    <w:rsid w:val="004D2FED"/>
    <w:rsid w:val="004F7845"/>
    <w:rsid w:val="005176EE"/>
    <w:rsid w:val="005257B6"/>
    <w:rsid w:val="005276AA"/>
    <w:rsid w:val="005507E0"/>
    <w:rsid w:val="00553682"/>
    <w:rsid w:val="00556965"/>
    <w:rsid w:val="005A1DA9"/>
    <w:rsid w:val="005B4395"/>
    <w:rsid w:val="005B55DA"/>
    <w:rsid w:val="005D62D8"/>
    <w:rsid w:val="005E022F"/>
    <w:rsid w:val="00611EB2"/>
    <w:rsid w:val="00616197"/>
    <w:rsid w:val="006179D5"/>
    <w:rsid w:val="006202FC"/>
    <w:rsid w:val="00621D17"/>
    <w:rsid w:val="00625F9E"/>
    <w:rsid w:val="00632230"/>
    <w:rsid w:val="006543A5"/>
    <w:rsid w:val="00660625"/>
    <w:rsid w:val="0066100E"/>
    <w:rsid w:val="006621FB"/>
    <w:rsid w:val="00685387"/>
    <w:rsid w:val="006857AC"/>
    <w:rsid w:val="0069154F"/>
    <w:rsid w:val="006B5DFC"/>
    <w:rsid w:val="006C2694"/>
    <w:rsid w:val="006C5318"/>
    <w:rsid w:val="006C6847"/>
    <w:rsid w:val="006C7A9C"/>
    <w:rsid w:val="006D14C2"/>
    <w:rsid w:val="006D5AC6"/>
    <w:rsid w:val="006D7502"/>
    <w:rsid w:val="00704702"/>
    <w:rsid w:val="0071067A"/>
    <w:rsid w:val="00715940"/>
    <w:rsid w:val="0072139E"/>
    <w:rsid w:val="00724A94"/>
    <w:rsid w:val="00736E44"/>
    <w:rsid w:val="00750382"/>
    <w:rsid w:val="007512FC"/>
    <w:rsid w:val="007750D9"/>
    <w:rsid w:val="00782A74"/>
    <w:rsid w:val="00790B17"/>
    <w:rsid w:val="007A05C8"/>
    <w:rsid w:val="007A7C25"/>
    <w:rsid w:val="007E7592"/>
    <w:rsid w:val="0081082A"/>
    <w:rsid w:val="00823276"/>
    <w:rsid w:val="00835662"/>
    <w:rsid w:val="008418EA"/>
    <w:rsid w:val="00856FC0"/>
    <w:rsid w:val="0086227A"/>
    <w:rsid w:val="008627CB"/>
    <w:rsid w:val="00863C90"/>
    <w:rsid w:val="00874356"/>
    <w:rsid w:val="00887897"/>
    <w:rsid w:val="008915C9"/>
    <w:rsid w:val="0089543B"/>
    <w:rsid w:val="008A7171"/>
    <w:rsid w:val="008B119D"/>
    <w:rsid w:val="008B5BEE"/>
    <w:rsid w:val="008D3110"/>
    <w:rsid w:val="008F1B63"/>
    <w:rsid w:val="008F500A"/>
    <w:rsid w:val="008F555D"/>
    <w:rsid w:val="009069A7"/>
    <w:rsid w:val="00911DCA"/>
    <w:rsid w:val="0091414D"/>
    <w:rsid w:val="00923AB1"/>
    <w:rsid w:val="00942DA3"/>
    <w:rsid w:val="009528A6"/>
    <w:rsid w:val="009565A9"/>
    <w:rsid w:val="00974F65"/>
    <w:rsid w:val="00984AF8"/>
    <w:rsid w:val="009D1B77"/>
    <w:rsid w:val="00A0463E"/>
    <w:rsid w:val="00A06ABF"/>
    <w:rsid w:val="00A07863"/>
    <w:rsid w:val="00A15EAB"/>
    <w:rsid w:val="00AF4570"/>
    <w:rsid w:val="00B153E5"/>
    <w:rsid w:val="00B315F0"/>
    <w:rsid w:val="00B44532"/>
    <w:rsid w:val="00B51505"/>
    <w:rsid w:val="00B528E6"/>
    <w:rsid w:val="00BA1C9E"/>
    <w:rsid w:val="00BB4D28"/>
    <w:rsid w:val="00BB56E5"/>
    <w:rsid w:val="00BC0EFF"/>
    <w:rsid w:val="00C05CF7"/>
    <w:rsid w:val="00C14524"/>
    <w:rsid w:val="00C21D46"/>
    <w:rsid w:val="00C2505A"/>
    <w:rsid w:val="00C345C7"/>
    <w:rsid w:val="00C47B15"/>
    <w:rsid w:val="00CA577F"/>
    <w:rsid w:val="00CB3ACA"/>
    <w:rsid w:val="00CB4C1B"/>
    <w:rsid w:val="00CC3A51"/>
    <w:rsid w:val="00CD0255"/>
    <w:rsid w:val="00CD062A"/>
    <w:rsid w:val="00CD3DE6"/>
    <w:rsid w:val="00CD52DE"/>
    <w:rsid w:val="00CF45D1"/>
    <w:rsid w:val="00D0393F"/>
    <w:rsid w:val="00D110B3"/>
    <w:rsid w:val="00D1220F"/>
    <w:rsid w:val="00D30A95"/>
    <w:rsid w:val="00D31304"/>
    <w:rsid w:val="00D31D94"/>
    <w:rsid w:val="00D35842"/>
    <w:rsid w:val="00D4230A"/>
    <w:rsid w:val="00D47710"/>
    <w:rsid w:val="00D606D8"/>
    <w:rsid w:val="00D6741E"/>
    <w:rsid w:val="00DB00CC"/>
    <w:rsid w:val="00DC5716"/>
    <w:rsid w:val="00DD2920"/>
    <w:rsid w:val="00DE5518"/>
    <w:rsid w:val="00DE77B8"/>
    <w:rsid w:val="00DF0BCA"/>
    <w:rsid w:val="00E00C39"/>
    <w:rsid w:val="00E03203"/>
    <w:rsid w:val="00E04EEE"/>
    <w:rsid w:val="00E140C8"/>
    <w:rsid w:val="00E30E9D"/>
    <w:rsid w:val="00E36311"/>
    <w:rsid w:val="00E36D76"/>
    <w:rsid w:val="00E53361"/>
    <w:rsid w:val="00E54D75"/>
    <w:rsid w:val="00E56291"/>
    <w:rsid w:val="00E5733F"/>
    <w:rsid w:val="00E66A0D"/>
    <w:rsid w:val="00E76849"/>
    <w:rsid w:val="00EB0D69"/>
    <w:rsid w:val="00EB7679"/>
    <w:rsid w:val="00EC5596"/>
    <w:rsid w:val="00ED1143"/>
    <w:rsid w:val="00ED2F66"/>
    <w:rsid w:val="00ED3203"/>
    <w:rsid w:val="00F21B3D"/>
    <w:rsid w:val="00F3284F"/>
    <w:rsid w:val="00F46762"/>
    <w:rsid w:val="00F73CE9"/>
    <w:rsid w:val="00F75B63"/>
    <w:rsid w:val="00F7676E"/>
    <w:rsid w:val="00F866C9"/>
    <w:rsid w:val="00F90520"/>
    <w:rsid w:val="00F917B4"/>
    <w:rsid w:val="00FA133D"/>
    <w:rsid w:val="00FA2470"/>
    <w:rsid w:val="00FB3A78"/>
    <w:rsid w:val="00FC6151"/>
    <w:rsid w:val="00FD2074"/>
    <w:rsid w:val="00FE5DB2"/>
    <w:rsid w:val="00FF02F1"/>
    <w:rsid w:val="00FF1550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C09D4"/>
  <w15:docId w15:val="{1016185A-86BD-45D2-B656-7E4D4308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133D"/>
    <w:rPr>
      <w:color w:val="00000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basedOn w:val="Standardnpsmoodstavce"/>
    <w:uiPriority w:val="99"/>
    <w:unhideWhenUsed/>
    <w:rsid w:val="005507E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507E0"/>
  </w:style>
  <w:style w:type="paragraph" w:styleId="Zhlav">
    <w:name w:val="header"/>
    <w:basedOn w:val="Normln"/>
    <w:link w:val="ZhlavChar"/>
    <w:uiPriority w:val="99"/>
    <w:unhideWhenUsed/>
    <w:rsid w:val="005507E0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ZhlavChar1">
    <w:name w:val="Záhlaví Char1"/>
    <w:basedOn w:val="Standardnpsmoodstavce"/>
    <w:uiPriority w:val="99"/>
    <w:semiHidden/>
    <w:rsid w:val="005507E0"/>
    <w:rPr>
      <w:color w:val="00000A"/>
    </w:rPr>
  </w:style>
  <w:style w:type="table" w:styleId="Mkatabulky">
    <w:name w:val="Table Grid"/>
    <w:basedOn w:val="Normlntabulka"/>
    <w:uiPriority w:val="59"/>
    <w:rsid w:val="00185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1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524"/>
    <w:rPr>
      <w:color w:val="00000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6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6762"/>
    <w:rPr>
      <w:rFonts w:ascii="Tahoma" w:hAnsi="Tahoma" w:cs="Tahoma"/>
      <w:color w:val="00000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467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67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6762"/>
    <w:rPr>
      <w:color w:val="00000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67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6762"/>
    <w:rPr>
      <w:b/>
      <w:bCs/>
      <w:color w:val="00000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03203"/>
    <w:pPr>
      <w:ind w:left="720"/>
      <w:contextualSpacing/>
    </w:pPr>
  </w:style>
  <w:style w:type="paragraph" w:customStyle="1" w:styleId="Prosttext1">
    <w:name w:val="Prostý text1"/>
    <w:basedOn w:val="Normln"/>
    <w:rsid w:val="00381B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auto"/>
      <w:sz w:val="20"/>
      <w:szCs w:val="20"/>
      <w:lang w:eastAsia="cs-CZ"/>
    </w:rPr>
  </w:style>
  <w:style w:type="character" w:customStyle="1" w:styleId="ux-form-grouplabel">
    <w:name w:val="ux-form-group__label"/>
    <w:basedOn w:val="Standardnpsmoodstavce"/>
    <w:rsid w:val="00E54D75"/>
  </w:style>
  <w:style w:type="character" w:styleId="Hypertextovodkaz">
    <w:name w:val="Hyperlink"/>
    <w:basedOn w:val="Standardnpsmoodstavce"/>
    <w:uiPriority w:val="99"/>
    <w:unhideWhenUsed/>
    <w:rsid w:val="002B6F1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6F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anin.bekaiova@ujep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roslava.jelinkova@ujep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f128f6-f38e-4cdb-b101-97c65dcbc942" xsi:nil="true"/>
    <lcf76f155ced4ddcb4097134ff3c332f xmlns="4af6fcea-2291-4f74-8d1e-64e37799895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25BBE4B5678148BC9C925DB75A5581" ma:contentTypeVersion="21" ma:contentTypeDescription="Vytvoří nový dokument" ma:contentTypeScope="" ma:versionID="56efb434a1346d1a5466f253bb65e7b9">
  <xsd:schema xmlns:xsd="http://www.w3.org/2001/XMLSchema" xmlns:xs="http://www.w3.org/2001/XMLSchema" xmlns:p="http://schemas.microsoft.com/office/2006/metadata/properties" xmlns:ns2="35f128f6-f38e-4cdb-b101-97c65dcbc942" xmlns:ns3="4af6fcea-2291-4f74-8d1e-64e377998959" targetNamespace="http://schemas.microsoft.com/office/2006/metadata/properties" ma:root="true" ma:fieldsID="4fca6ffe8de91acab07ea3a821e0f0e1" ns2:_="" ns3:_="">
    <xsd:import namespace="35f128f6-f38e-4cdb-b101-97c65dcbc942"/>
    <xsd:import namespace="4af6fcea-2291-4f74-8d1e-64e3779989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128f6-f38e-4cdb-b101-97c65dcbc9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c64a4bd-fb5a-4e35-9223-04e83c53506e}" ma:internalName="TaxCatchAll" ma:showField="CatchAllData" ma:web="35f128f6-f38e-4cdb-b101-97c65dcbc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fcea-2291-4f74-8d1e-64e377998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abb5542-b20f-476f-b885-dfe2db771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E754B-EAC7-4311-8377-0A642F5BA590}">
  <ds:schemaRefs>
    <ds:schemaRef ds:uri="http://schemas.microsoft.com/office/2006/metadata/properties"/>
    <ds:schemaRef ds:uri="http://schemas.microsoft.com/office/infopath/2007/PartnerControls"/>
    <ds:schemaRef ds:uri="35f128f6-f38e-4cdb-b101-97c65dcbc942"/>
    <ds:schemaRef ds:uri="4af6fcea-2291-4f74-8d1e-64e377998959"/>
  </ds:schemaRefs>
</ds:datastoreItem>
</file>

<file path=customXml/itemProps2.xml><?xml version="1.0" encoding="utf-8"?>
<ds:datastoreItem xmlns:ds="http://schemas.openxmlformats.org/officeDocument/2006/customXml" ds:itemID="{DD891E4C-5110-4959-9022-0ADD0973E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F6F92-847E-413F-AC7B-62A419D1B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128f6-f38e-4cdb-b101-97c65dcbc942"/>
    <ds:schemaRef ds:uri="4af6fcea-2291-4f74-8d1e-64e3779989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384F4C-FCA2-44F9-A23B-DF4033E2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Univerzita Karlova v Praze</dc:creator>
  <cp:lastModifiedBy>Jaroslava Jelínková</cp:lastModifiedBy>
  <cp:revision>2</cp:revision>
  <cp:lastPrinted>2021-11-09T10:07:00Z</cp:lastPrinted>
  <dcterms:created xsi:type="dcterms:W3CDTF">2026-03-13T14:32:00Z</dcterms:created>
  <dcterms:modified xsi:type="dcterms:W3CDTF">2026-03-13T14:32:00Z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6ca532196b1619e758e9de52688f3a85d7a890f50cbecc3845d167663e8727a0</vt:lpwstr>
  </property>
  <property fmtid="{D5CDD505-2E9C-101B-9397-08002B2CF9AE}" pid="3" name="ContentTypeId">
    <vt:lpwstr>0x0101009725BBE4B5678148BC9C925DB75A5581</vt:lpwstr>
  </property>
  <property fmtid="{D5CDD505-2E9C-101B-9397-08002B2CF9AE}" pid="4" name="MediaServiceImageTags">
    <vt:lpwstr/>
  </property>
</Properties>
</file>